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76" w:rsidRDefault="000D4E76">
      <w:r>
        <w:cr/>
      </w:r>
      <w:r w:rsidRPr="000D4E76">
        <w:t>RE-</w:t>
      </w:r>
      <w:proofErr w:type="gramStart"/>
      <w:r w:rsidRPr="000D4E76">
        <w:t>PROTECTION  POLICY</w:t>
      </w:r>
      <w:proofErr w:type="gramEnd"/>
    </w:p>
    <w:p w:rsidR="000D4E76" w:rsidRDefault="000D4E76">
      <w:r w:rsidRPr="000D4E76">
        <w:t>PASSENGERS WITH WB TICKET ISSUED ON CANCELLED or RE-SCHEDULED FLIGHTS</w:t>
      </w:r>
    </w:p>
    <w:p w:rsidR="000D4E76" w:rsidRDefault="000D4E76">
      <w:r>
        <w:cr/>
      </w:r>
      <w:r w:rsidRPr="000D4E76">
        <w:t>Passengers booked on cancelled/re-scheduled flights have the right to select one of the following</w:t>
      </w:r>
      <w:r>
        <w:t xml:space="preserve"> </w:t>
      </w:r>
      <w:r w:rsidRPr="000D4E76">
        <w:t>options.</w:t>
      </w:r>
      <w:r w:rsidRPr="000D4E76">
        <w:cr/>
      </w:r>
    </w:p>
    <w:p w:rsidR="000D4E76" w:rsidRDefault="000D4E76">
      <w:r w:rsidRPr="000D4E76">
        <w:t>Travel Agencies are requested to inform their clients in a timely manner.</w:t>
      </w:r>
    </w:p>
    <w:p w:rsidR="009F4AF3" w:rsidRDefault="000D4E76">
      <w:r w:rsidRPr="000D4E76">
        <w:cr/>
        <w:t xml:space="preserve">REBOOKING - WB operating in the same booking class only </w:t>
      </w:r>
      <w:r w:rsidRPr="000D4E76">
        <w:cr/>
      </w:r>
      <w:r w:rsidRPr="000D4E76">
        <w:cr/>
        <w:t>Without any penalty - passengers can be rebooked onto a new flight +/-  14 Days of the departure date of the cancelled/rescheduled flight</w:t>
      </w:r>
      <w:r w:rsidRPr="000D4E76">
        <w:cr/>
      </w:r>
      <w:r w:rsidRPr="000D4E76">
        <w:cr/>
      </w:r>
      <w:r w:rsidRPr="000D4E76">
        <w:cr/>
        <w:t xml:space="preserve">   .</w:t>
      </w:r>
      <w:r w:rsidRPr="000D4E76">
        <w:cr/>
        <w:t xml:space="preserve">Should the same booking class not be available, the options </w:t>
      </w:r>
      <w:proofErr w:type="gramStart"/>
      <w:r w:rsidRPr="000D4E76">
        <w:t>are:</w:t>
      </w:r>
      <w:proofErr w:type="gramEnd"/>
      <w:r w:rsidRPr="000D4E76">
        <w:cr/>
      </w:r>
      <w:r w:rsidRPr="000D4E76">
        <w:cr/>
        <w:t>Date change to a new date where same booking class is available</w:t>
      </w:r>
      <w:r w:rsidRPr="000D4E76">
        <w:cr/>
      </w:r>
      <w:r w:rsidRPr="000D4E76">
        <w:cr/>
      </w:r>
      <w:r w:rsidRPr="000D4E76">
        <w:cr/>
        <w:t>Rebook in a different booking class – Fare different applies </w:t>
      </w:r>
      <w:r w:rsidRPr="000D4E76">
        <w:cr/>
      </w:r>
      <w:r w:rsidRPr="000D4E76">
        <w:cr/>
        <w:t>If the same booking class is available to Waitlist please send an email with details of PNR to agent-</w:t>
      </w:r>
      <w:r w:rsidR="00D903DD">
        <w:t>our trade support</w:t>
      </w:r>
      <w:r w:rsidRPr="000D4E76">
        <w:t xml:space="preserve"> – Once the Waitlist is confirmed, a waiver </w:t>
      </w:r>
      <w:bookmarkStart w:id="0" w:name="_GoBack"/>
      <w:bookmarkEnd w:id="0"/>
      <w:r w:rsidRPr="000D4E76">
        <w:t xml:space="preserve">code will be provided and should be endorsed in the re-issued ticket including in the endorsement box( </w:t>
      </w:r>
      <w:proofErr w:type="spellStart"/>
      <w:r w:rsidRPr="000D4E76">
        <w:t>INVOL</w:t>
      </w:r>
      <w:proofErr w:type="spellEnd"/>
      <w:r w:rsidRPr="000D4E76">
        <w:t xml:space="preserve"> REISSUE due to </w:t>
      </w:r>
      <w:proofErr w:type="spellStart"/>
      <w:r w:rsidRPr="000D4E76">
        <w:t>SKD</w:t>
      </w:r>
      <w:proofErr w:type="spellEnd"/>
      <w:r w:rsidRPr="000D4E76">
        <w:t xml:space="preserve"> CHG / FLT NUMBER AND DATE).</w:t>
      </w:r>
      <w:r w:rsidRPr="000D4E76">
        <w:cr/>
      </w:r>
      <w:r w:rsidRPr="000D4E76">
        <w:cr/>
      </w:r>
      <w:r w:rsidRPr="000D4E76">
        <w:cr/>
        <w:t xml:space="preserve">If rescheduled flight is less </w:t>
      </w:r>
      <w:proofErr w:type="spellStart"/>
      <w:r w:rsidRPr="000D4E76">
        <w:t>that</w:t>
      </w:r>
      <w:proofErr w:type="spellEnd"/>
      <w:r w:rsidRPr="000D4E76">
        <w:t xml:space="preserve"> 60 minutes and does not affect onward connections – fare rules apply for changes/refunds.</w:t>
      </w:r>
    </w:p>
    <w:sectPr w:rsidR="009F4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76"/>
    <w:rsid w:val="000D4E76"/>
    <w:rsid w:val="009F4AF3"/>
    <w:rsid w:val="00D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AEBE"/>
  <w15:chartTrackingRefBased/>
  <w15:docId w15:val="{1C07EB61-2E25-4E19-9BD7-347015CB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2</cp:revision>
  <dcterms:created xsi:type="dcterms:W3CDTF">2023-10-27T13:31:00Z</dcterms:created>
  <dcterms:modified xsi:type="dcterms:W3CDTF">2023-10-27T13:39:00Z</dcterms:modified>
</cp:coreProperties>
</file>