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BB0" w:rsidRPr="00031903" w:rsidRDefault="00D56BB0" w:rsidP="00D56BB0">
      <w:pPr>
        <w:pStyle w:val="Heading1"/>
        <w:ind w:right="118"/>
        <w:rPr>
          <w:color w:val="000000" w:themeColor="text1"/>
        </w:rPr>
      </w:pPr>
      <w:r w:rsidRPr="00031903">
        <w:rPr>
          <w:color w:val="000000" w:themeColor="text1"/>
          <w:u w:val="single" w:color="6F2F9F"/>
        </w:rPr>
        <w:t>RE-BOOKING/CANCELLATION</w:t>
      </w:r>
      <w:r w:rsidRPr="00031903">
        <w:rPr>
          <w:color w:val="000000" w:themeColor="text1"/>
          <w:spacing w:val="-7"/>
          <w:u w:val="single" w:color="6F2F9F"/>
        </w:rPr>
        <w:t xml:space="preserve"> </w:t>
      </w:r>
      <w:r w:rsidRPr="00031903">
        <w:rPr>
          <w:color w:val="000000" w:themeColor="text1"/>
          <w:u w:val="single" w:color="6F2F9F"/>
        </w:rPr>
        <w:t>PROCEDURES</w:t>
      </w:r>
      <w:r w:rsidRPr="00031903">
        <w:rPr>
          <w:color w:val="000000" w:themeColor="text1"/>
          <w:spacing w:val="-8"/>
          <w:u w:val="single" w:color="6F2F9F"/>
        </w:rPr>
        <w:t xml:space="preserve"> </w:t>
      </w:r>
      <w:r w:rsidRPr="00031903">
        <w:rPr>
          <w:color w:val="000000" w:themeColor="text1"/>
          <w:u w:val="single" w:color="6F2F9F"/>
        </w:rPr>
        <w:t>FOR</w:t>
      </w:r>
      <w:r w:rsidRPr="00031903">
        <w:rPr>
          <w:color w:val="000000" w:themeColor="text1"/>
          <w:spacing w:val="-5"/>
          <w:u w:val="single" w:color="6F2F9F"/>
        </w:rPr>
        <w:t xml:space="preserve"> </w:t>
      </w:r>
      <w:r w:rsidRPr="00031903">
        <w:rPr>
          <w:color w:val="000000" w:themeColor="text1"/>
          <w:u w:val="single" w:color="6F2F9F"/>
        </w:rPr>
        <w:t>PASSENGERS</w:t>
      </w:r>
      <w:r w:rsidRPr="00031903">
        <w:rPr>
          <w:color w:val="000000" w:themeColor="text1"/>
          <w:spacing w:val="-8"/>
          <w:u w:val="single" w:color="6F2F9F"/>
        </w:rPr>
        <w:t xml:space="preserve"> </w:t>
      </w:r>
      <w:r w:rsidRPr="00031903">
        <w:rPr>
          <w:color w:val="000000" w:themeColor="text1"/>
          <w:u w:val="single" w:color="6F2F9F"/>
        </w:rPr>
        <w:t>TICKETED</w:t>
      </w:r>
      <w:r w:rsidRPr="00031903">
        <w:rPr>
          <w:color w:val="000000" w:themeColor="text1"/>
          <w:spacing w:val="-5"/>
          <w:u w:val="single" w:color="6F2F9F"/>
        </w:rPr>
        <w:t xml:space="preserve"> </w:t>
      </w:r>
      <w:r w:rsidRPr="00031903">
        <w:rPr>
          <w:color w:val="000000" w:themeColor="text1"/>
          <w:u w:val="single" w:color="6F2F9F"/>
        </w:rPr>
        <w:t>ON</w:t>
      </w:r>
      <w:r w:rsidRPr="00031903">
        <w:rPr>
          <w:color w:val="000000" w:themeColor="text1"/>
          <w:spacing w:val="-7"/>
          <w:u w:val="single" w:color="6F2F9F"/>
        </w:rPr>
        <w:t xml:space="preserve"> </w:t>
      </w:r>
      <w:r w:rsidRPr="00031903">
        <w:rPr>
          <w:color w:val="000000" w:themeColor="text1"/>
          <w:u w:val="single" w:color="6F2F9F"/>
        </w:rPr>
        <w:t>UL</w:t>
      </w:r>
      <w:r w:rsidRPr="00031903">
        <w:rPr>
          <w:color w:val="000000" w:themeColor="text1"/>
        </w:rPr>
        <w:t xml:space="preserve"> </w:t>
      </w:r>
      <w:r w:rsidRPr="00031903">
        <w:rPr>
          <w:color w:val="000000" w:themeColor="text1"/>
          <w:spacing w:val="-2"/>
          <w:u w:val="single" w:color="6F2F9F"/>
        </w:rPr>
        <w:t>DOCUMENT</w:t>
      </w:r>
    </w:p>
    <w:p w:rsidR="008A6C89" w:rsidRPr="00031903" w:rsidRDefault="008A6C89">
      <w:pPr>
        <w:rPr>
          <w:color w:val="000000" w:themeColor="text1"/>
        </w:rPr>
      </w:pPr>
    </w:p>
    <w:p w:rsidR="00D56BB0" w:rsidRPr="00031903" w:rsidRDefault="00D56BB0" w:rsidP="00D56BB0">
      <w:pPr>
        <w:spacing w:before="33"/>
        <w:ind w:left="120"/>
        <w:jc w:val="both"/>
        <w:rPr>
          <w:b/>
          <w:color w:val="000000" w:themeColor="text1"/>
          <w:sz w:val="28"/>
        </w:rPr>
      </w:pPr>
      <w:r w:rsidRPr="00031903">
        <w:rPr>
          <w:b/>
          <w:color w:val="000000" w:themeColor="text1"/>
          <w:sz w:val="28"/>
        </w:rPr>
        <w:t>General</w:t>
      </w:r>
      <w:r w:rsidRPr="00031903">
        <w:rPr>
          <w:b/>
          <w:color w:val="000000" w:themeColor="text1"/>
          <w:spacing w:val="-4"/>
          <w:sz w:val="28"/>
        </w:rPr>
        <w:t xml:space="preserve"> </w:t>
      </w:r>
      <w:r w:rsidRPr="00031903">
        <w:rPr>
          <w:b/>
          <w:color w:val="000000" w:themeColor="text1"/>
          <w:spacing w:val="-2"/>
          <w:sz w:val="28"/>
        </w:rPr>
        <w:t>Conditions</w:t>
      </w:r>
    </w:p>
    <w:p w:rsidR="00D56BB0" w:rsidRPr="00031903" w:rsidRDefault="00D56BB0" w:rsidP="00D56BB0">
      <w:pPr>
        <w:pStyle w:val="BodyText"/>
        <w:spacing w:before="10"/>
        <w:rPr>
          <w:b/>
          <w:color w:val="000000" w:themeColor="text1"/>
          <w:sz w:val="27"/>
        </w:rPr>
      </w:pPr>
    </w:p>
    <w:p w:rsidR="00D56BB0" w:rsidRPr="00031903" w:rsidRDefault="00D56BB0" w:rsidP="00D56BB0">
      <w:pPr>
        <w:pStyle w:val="BodyText"/>
        <w:ind w:left="120" w:right="113"/>
        <w:jc w:val="both"/>
        <w:rPr>
          <w:color w:val="000000" w:themeColor="text1"/>
        </w:rPr>
      </w:pPr>
      <w:r w:rsidRPr="00031903">
        <w:rPr>
          <w:color w:val="000000" w:themeColor="text1"/>
        </w:rPr>
        <w:t>This</w:t>
      </w:r>
      <w:r w:rsidRPr="00031903">
        <w:rPr>
          <w:color w:val="000000" w:themeColor="text1"/>
          <w:spacing w:val="-6"/>
        </w:rPr>
        <w:t xml:space="preserve"> </w:t>
      </w:r>
      <w:r w:rsidRPr="00031903">
        <w:rPr>
          <w:color w:val="000000" w:themeColor="text1"/>
        </w:rPr>
        <w:t>document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is</w:t>
      </w:r>
      <w:r w:rsidRPr="00031903">
        <w:rPr>
          <w:color w:val="000000" w:themeColor="text1"/>
          <w:spacing w:val="-6"/>
        </w:rPr>
        <w:t xml:space="preserve"> </w:t>
      </w:r>
      <w:r w:rsidRPr="00031903">
        <w:rPr>
          <w:color w:val="000000" w:themeColor="text1"/>
        </w:rPr>
        <w:t>indicating</w:t>
      </w:r>
      <w:r w:rsidRPr="00031903">
        <w:rPr>
          <w:color w:val="000000" w:themeColor="text1"/>
          <w:spacing w:val="-9"/>
        </w:rPr>
        <w:t xml:space="preserve"> </w:t>
      </w:r>
      <w:r w:rsidRPr="00031903">
        <w:rPr>
          <w:color w:val="000000" w:themeColor="text1"/>
        </w:rPr>
        <w:t>the</w:t>
      </w:r>
      <w:r w:rsidRPr="00031903">
        <w:rPr>
          <w:color w:val="000000" w:themeColor="text1"/>
          <w:spacing w:val="-6"/>
        </w:rPr>
        <w:t xml:space="preserve"> </w:t>
      </w:r>
      <w:r w:rsidRPr="00031903">
        <w:rPr>
          <w:color w:val="000000" w:themeColor="text1"/>
        </w:rPr>
        <w:t>exceptions</w:t>
      </w:r>
      <w:r w:rsidRPr="00031903">
        <w:rPr>
          <w:color w:val="000000" w:themeColor="text1"/>
          <w:spacing w:val="-8"/>
        </w:rPr>
        <w:t xml:space="preserve"> </w:t>
      </w:r>
      <w:r w:rsidRPr="00031903">
        <w:rPr>
          <w:color w:val="000000" w:themeColor="text1"/>
        </w:rPr>
        <w:t>which</w:t>
      </w:r>
      <w:r w:rsidRPr="00031903">
        <w:rPr>
          <w:color w:val="000000" w:themeColor="text1"/>
          <w:spacing w:val="-7"/>
        </w:rPr>
        <w:t xml:space="preserve"> </w:t>
      </w:r>
      <w:r w:rsidRPr="00031903">
        <w:rPr>
          <w:color w:val="000000" w:themeColor="text1"/>
        </w:rPr>
        <w:t>SriLankan</w:t>
      </w:r>
      <w:r w:rsidRPr="00031903">
        <w:rPr>
          <w:color w:val="000000" w:themeColor="text1"/>
          <w:spacing w:val="-6"/>
        </w:rPr>
        <w:t xml:space="preserve"> </w:t>
      </w:r>
      <w:r w:rsidRPr="00031903">
        <w:rPr>
          <w:color w:val="000000" w:themeColor="text1"/>
        </w:rPr>
        <w:t>Airlines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has</w:t>
      </w:r>
      <w:r w:rsidRPr="00031903">
        <w:rPr>
          <w:color w:val="000000" w:themeColor="text1"/>
          <w:spacing w:val="-6"/>
        </w:rPr>
        <w:t xml:space="preserve"> </w:t>
      </w:r>
      <w:r w:rsidRPr="00031903">
        <w:rPr>
          <w:color w:val="000000" w:themeColor="text1"/>
        </w:rPr>
        <w:t>adopted</w:t>
      </w:r>
      <w:r w:rsidRPr="00031903">
        <w:rPr>
          <w:color w:val="000000" w:themeColor="text1"/>
          <w:spacing w:val="-9"/>
        </w:rPr>
        <w:t xml:space="preserve"> </w:t>
      </w:r>
      <w:r w:rsidRPr="00031903">
        <w:rPr>
          <w:color w:val="000000" w:themeColor="text1"/>
        </w:rPr>
        <w:t>due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to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the</w:t>
      </w:r>
      <w:r w:rsidRPr="00031903">
        <w:rPr>
          <w:color w:val="000000" w:themeColor="text1"/>
          <w:spacing w:val="-6"/>
        </w:rPr>
        <w:t xml:space="preserve"> </w:t>
      </w:r>
      <w:r w:rsidRPr="00031903">
        <w:rPr>
          <w:color w:val="000000" w:themeColor="text1"/>
        </w:rPr>
        <w:t>pandemic</w:t>
      </w:r>
      <w:r w:rsidRPr="00031903">
        <w:rPr>
          <w:color w:val="000000" w:themeColor="text1"/>
          <w:spacing w:val="-8"/>
        </w:rPr>
        <w:t xml:space="preserve"> </w:t>
      </w:r>
      <w:r w:rsidRPr="00031903">
        <w:rPr>
          <w:color w:val="000000" w:themeColor="text1"/>
        </w:rPr>
        <w:t>over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and</w:t>
      </w:r>
      <w:r w:rsidRPr="00031903">
        <w:rPr>
          <w:color w:val="000000" w:themeColor="text1"/>
          <w:spacing w:val="-6"/>
        </w:rPr>
        <w:t xml:space="preserve"> </w:t>
      </w:r>
      <w:r w:rsidRPr="00031903">
        <w:rPr>
          <w:color w:val="000000" w:themeColor="text1"/>
        </w:rPr>
        <w:t xml:space="preserve">above the general handling procedure/policies. The following options are available to all passengers who have purchased their tickets on SriLankan Airlines, who wish to alter their travel plans due to flight disruption or upon customers’ </w:t>
      </w:r>
      <w:r w:rsidRPr="00031903">
        <w:rPr>
          <w:color w:val="000000" w:themeColor="text1"/>
          <w:spacing w:val="-2"/>
        </w:rPr>
        <w:t>requirement.</w:t>
      </w:r>
    </w:p>
    <w:p w:rsidR="00D56BB0" w:rsidRPr="00031903" w:rsidRDefault="00D56BB0" w:rsidP="00D56BB0">
      <w:pPr>
        <w:pStyle w:val="BodyText"/>
        <w:spacing w:before="11"/>
        <w:rPr>
          <w:color w:val="000000" w:themeColor="text1"/>
          <w:sz w:val="21"/>
        </w:rPr>
      </w:pPr>
    </w:p>
    <w:p w:rsidR="00D56BB0" w:rsidRPr="00031903" w:rsidRDefault="00D56BB0" w:rsidP="00D56BB0">
      <w:pPr>
        <w:pStyle w:val="BodyText"/>
        <w:ind w:left="120"/>
        <w:jc w:val="both"/>
        <w:rPr>
          <w:color w:val="000000" w:themeColor="text1"/>
        </w:rPr>
      </w:pPr>
      <w:r w:rsidRPr="00031903">
        <w:rPr>
          <w:color w:val="000000" w:themeColor="text1"/>
        </w:rPr>
        <w:t>Options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available</w:t>
      </w:r>
      <w:r w:rsidRPr="00031903">
        <w:rPr>
          <w:color w:val="000000" w:themeColor="text1"/>
          <w:spacing w:val="-6"/>
        </w:rPr>
        <w:t xml:space="preserve"> </w:t>
      </w:r>
      <w:r w:rsidRPr="00031903">
        <w:rPr>
          <w:color w:val="000000" w:themeColor="text1"/>
        </w:rPr>
        <w:t>for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a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 xml:space="preserve">customer </w:t>
      </w:r>
      <w:r w:rsidRPr="00031903">
        <w:rPr>
          <w:color w:val="000000" w:themeColor="text1"/>
          <w:spacing w:val="-4"/>
        </w:rPr>
        <w:t>are.</w:t>
      </w:r>
    </w:p>
    <w:p w:rsidR="00D56BB0" w:rsidRPr="00031903" w:rsidRDefault="00D56BB0" w:rsidP="00D56BB0">
      <w:pPr>
        <w:pStyle w:val="ListParagraph"/>
        <w:numPr>
          <w:ilvl w:val="0"/>
          <w:numId w:val="52"/>
        </w:numPr>
        <w:tabs>
          <w:tab w:val="left" w:pos="840"/>
          <w:tab w:val="left" w:pos="841"/>
        </w:tabs>
        <w:spacing w:before="1"/>
        <w:ind w:hanging="361"/>
        <w:rPr>
          <w:color w:val="000000" w:themeColor="text1"/>
        </w:rPr>
      </w:pPr>
      <w:r w:rsidRPr="00031903">
        <w:rPr>
          <w:color w:val="000000" w:themeColor="text1"/>
        </w:rPr>
        <w:t>Change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of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  <w:spacing w:val="-2"/>
        </w:rPr>
        <w:t>ticket</w:t>
      </w:r>
    </w:p>
    <w:p w:rsidR="00D56BB0" w:rsidRPr="00031903" w:rsidRDefault="00D56BB0" w:rsidP="00D56BB0">
      <w:pPr>
        <w:pStyle w:val="ListParagraph"/>
        <w:numPr>
          <w:ilvl w:val="0"/>
          <w:numId w:val="52"/>
        </w:numPr>
        <w:tabs>
          <w:tab w:val="left" w:pos="840"/>
          <w:tab w:val="left" w:pos="841"/>
        </w:tabs>
        <w:ind w:right="115"/>
        <w:rPr>
          <w:color w:val="000000" w:themeColor="text1"/>
        </w:rPr>
      </w:pPr>
      <w:r w:rsidRPr="00031903">
        <w:rPr>
          <w:color w:val="000000" w:themeColor="text1"/>
        </w:rPr>
        <w:t>Refund of ticket – Penalty Fee shall not apply for all tickets issued on or before 31</w:t>
      </w:r>
      <w:r w:rsidRPr="00031903">
        <w:rPr>
          <w:color w:val="000000" w:themeColor="text1"/>
          <w:vertAlign w:val="superscript"/>
        </w:rPr>
        <w:t>st</w:t>
      </w:r>
      <w:r w:rsidRPr="00031903">
        <w:rPr>
          <w:color w:val="000000" w:themeColor="text1"/>
        </w:rPr>
        <w:t xml:space="preserve"> March 2022 (Subject to eligibility criteria given below). Effective 01st April 2022, penalty fee shall apply for all ticket issuances.</w:t>
      </w:r>
    </w:p>
    <w:p w:rsidR="00D56BB0" w:rsidRPr="00031903" w:rsidRDefault="00D56BB0" w:rsidP="00D56BB0">
      <w:pPr>
        <w:pStyle w:val="BodyText"/>
        <w:spacing w:before="10"/>
        <w:rPr>
          <w:color w:val="000000" w:themeColor="text1"/>
          <w:sz w:val="21"/>
        </w:rPr>
      </w:pPr>
    </w:p>
    <w:p w:rsidR="00D56BB0" w:rsidRPr="00031903" w:rsidRDefault="00D56BB0" w:rsidP="00D56BB0">
      <w:pPr>
        <w:pStyle w:val="BodyText"/>
        <w:ind w:left="120" w:right="115"/>
        <w:jc w:val="both"/>
        <w:rPr>
          <w:color w:val="000000" w:themeColor="text1"/>
        </w:rPr>
      </w:pPr>
      <w:r w:rsidRPr="00031903">
        <w:rPr>
          <w:color w:val="000000" w:themeColor="text1"/>
        </w:rPr>
        <w:t>This</w:t>
      </w:r>
      <w:r w:rsidRPr="00031903">
        <w:rPr>
          <w:color w:val="000000" w:themeColor="text1"/>
          <w:spacing w:val="-13"/>
        </w:rPr>
        <w:t xml:space="preserve"> </w:t>
      </w:r>
      <w:r w:rsidRPr="00031903">
        <w:rPr>
          <w:color w:val="000000" w:themeColor="text1"/>
        </w:rPr>
        <w:t>exception</w:t>
      </w:r>
      <w:r w:rsidRPr="00031903">
        <w:rPr>
          <w:color w:val="000000" w:themeColor="text1"/>
          <w:spacing w:val="-12"/>
        </w:rPr>
        <w:t xml:space="preserve"> </w:t>
      </w:r>
      <w:r w:rsidRPr="00031903">
        <w:rPr>
          <w:color w:val="000000" w:themeColor="text1"/>
        </w:rPr>
        <w:t>applies</w:t>
      </w:r>
      <w:r w:rsidRPr="00031903">
        <w:rPr>
          <w:color w:val="000000" w:themeColor="text1"/>
          <w:spacing w:val="-13"/>
        </w:rPr>
        <w:t xml:space="preserve"> </w:t>
      </w:r>
      <w:r w:rsidRPr="00031903">
        <w:rPr>
          <w:color w:val="000000" w:themeColor="text1"/>
        </w:rPr>
        <w:t>when</w:t>
      </w:r>
      <w:r w:rsidRPr="00031903">
        <w:rPr>
          <w:color w:val="000000" w:themeColor="text1"/>
          <w:spacing w:val="-12"/>
        </w:rPr>
        <w:t xml:space="preserve"> </w:t>
      </w:r>
      <w:r w:rsidRPr="00031903">
        <w:rPr>
          <w:color w:val="000000" w:themeColor="text1"/>
        </w:rPr>
        <w:t>tickets</w:t>
      </w:r>
      <w:r w:rsidRPr="00031903">
        <w:rPr>
          <w:color w:val="000000" w:themeColor="text1"/>
          <w:spacing w:val="-13"/>
        </w:rPr>
        <w:t xml:space="preserve"> </w:t>
      </w:r>
      <w:r w:rsidRPr="00031903">
        <w:rPr>
          <w:color w:val="000000" w:themeColor="text1"/>
        </w:rPr>
        <w:t>are</w:t>
      </w:r>
      <w:r w:rsidRPr="00031903">
        <w:rPr>
          <w:color w:val="000000" w:themeColor="text1"/>
          <w:spacing w:val="-12"/>
        </w:rPr>
        <w:t xml:space="preserve"> </w:t>
      </w:r>
      <w:r w:rsidRPr="00031903">
        <w:rPr>
          <w:color w:val="000000" w:themeColor="text1"/>
        </w:rPr>
        <w:t>within</w:t>
      </w:r>
      <w:r w:rsidRPr="00031903">
        <w:rPr>
          <w:color w:val="000000" w:themeColor="text1"/>
          <w:spacing w:val="-13"/>
        </w:rPr>
        <w:t xml:space="preserve"> </w:t>
      </w:r>
      <w:r w:rsidRPr="00031903">
        <w:rPr>
          <w:color w:val="000000" w:themeColor="text1"/>
        </w:rPr>
        <w:t>the</w:t>
      </w:r>
      <w:r w:rsidRPr="00031903">
        <w:rPr>
          <w:color w:val="000000" w:themeColor="text1"/>
          <w:spacing w:val="-12"/>
        </w:rPr>
        <w:t xml:space="preserve"> </w:t>
      </w:r>
      <w:r w:rsidRPr="00031903">
        <w:rPr>
          <w:color w:val="000000" w:themeColor="text1"/>
        </w:rPr>
        <w:t>following</w:t>
      </w:r>
      <w:r w:rsidRPr="00031903">
        <w:rPr>
          <w:color w:val="000000" w:themeColor="text1"/>
          <w:spacing w:val="-12"/>
        </w:rPr>
        <w:t xml:space="preserve"> </w:t>
      </w:r>
      <w:r w:rsidRPr="00031903">
        <w:rPr>
          <w:color w:val="000000" w:themeColor="text1"/>
        </w:rPr>
        <w:t>criteria</w:t>
      </w:r>
      <w:r w:rsidRPr="00031903">
        <w:rPr>
          <w:color w:val="000000" w:themeColor="text1"/>
          <w:spacing w:val="-13"/>
        </w:rPr>
        <w:t xml:space="preserve"> </w:t>
      </w:r>
      <w:r w:rsidRPr="00031903">
        <w:rPr>
          <w:color w:val="000000" w:themeColor="text1"/>
        </w:rPr>
        <w:t>unless</w:t>
      </w:r>
      <w:r w:rsidRPr="00031903">
        <w:rPr>
          <w:color w:val="000000" w:themeColor="text1"/>
          <w:spacing w:val="-12"/>
        </w:rPr>
        <w:t xml:space="preserve"> </w:t>
      </w:r>
      <w:r w:rsidRPr="00031903">
        <w:rPr>
          <w:color w:val="000000" w:themeColor="text1"/>
        </w:rPr>
        <w:t>otherwise</w:t>
      </w:r>
      <w:r w:rsidRPr="00031903">
        <w:rPr>
          <w:color w:val="000000" w:themeColor="text1"/>
          <w:spacing w:val="-12"/>
        </w:rPr>
        <w:t xml:space="preserve"> </w:t>
      </w:r>
      <w:r w:rsidRPr="00031903">
        <w:rPr>
          <w:color w:val="000000" w:themeColor="text1"/>
        </w:rPr>
        <w:t>specified</w:t>
      </w:r>
      <w:r w:rsidRPr="00031903">
        <w:rPr>
          <w:color w:val="000000" w:themeColor="text1"/>
          <w:spacing w:val="-11"/>
        </w:rPr>
        <w:t xml:space="preserve"> </w:t>
      </w:r>
      <w:r w:rsidRPr="00031903">
        <w:rPr>
          <w:color w:val="000000" w:themeColor="text1"/>
        </w:rPr>
        <w:t>in</w:t>
      </w:r>
      <w:r w:rsidRPr="00031903">
        <w:rPr>
          <w:color w:val="000000" w:themeColor="text1"/>
          <w:spacing w:val="-12"/>
        </w:rPr>
        <w:t xml:space="preserve"> </w:t>
      </w:r>
      <w:r w:rsidRPr="00031903">
        <w:rPr>
          <w:color w:val="000000" w:themeColor="text1"/>
        </w:rPr>
        <w:t>a</w:t>
      </w:r>
      <w:r w:rsidRPr="00031903">
        <w:rPr>
          <w:color w:val="000000" w:themeColor="text1"/>
          <w:spacing w:val="-12"/>
        </w:rPr>
        <w:t xml:space="preserve"> </w:t>
      </w:r>
      <w:r w:rsidRPr="00031903">
        <w:rPr>
          <w:color w:val="000000" w:themeColor="text1"/>
        </w:rPr>
        <w:t>particular</w:t>
      </w:r>
      <w:r w:rsidRPr="00031903">
        <w:rPr>
          <w:color w:val="000000" w:themeColor="text1"/>
          <w:spacing w:val="-13"/>
        </w:rPr>
        <w:t xml:space="preserve"> </w:t>
      </w:r>
      <w:r w:rsidRPr="00031903">
        <w:rPr>
          <w:color w:val="000000" w:themeColor="text1"/>
        </w:rPr>
        <w:t>scenario given in this document. This exception policy primarily applies over and above the general voluntary (customer requirement)/involuntary (due to carrier disruption) change/refund policy.</w:t>
      </w:r>
    </w:p>
    <w:p w:rsidR="00D56BB0" w:rsidRPr="00031903" w:rsidRDefault="00D56BB0" w:rsidP="00D56BB0">
      <w:pPr>
        <w:pStyle w:val="BodyText"/>
        <w:spacing w:before="1"/>
        <w:rPr>
          <w:color w:val="000000" w:themeColor="text1"/>
        </w:rPr>
      </w:pPr>
    </w:p>
    <w:p w:rsidR="00D56BB0" w:rsidRPr="00031903" w:rsidRDefault="00D56BB0" w:rsidP="00D56BB0">
      <w:pPr>
        <w:pStyle w:val="BodyText"/>
        <w:ind w:left="120"/>
        <w:rPr>
          <w:color w:val="000000" w:themeColor="text1"/>
        </w:rPr>
      </w:pPr>
      <w:r w:rsidRPr="00031903">
        <w:rPr>
          <w:color w:val="000000" w:themeColor="text1"/>
        </w:rPr>
        <w:t>Eligibility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criteria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to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apply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this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  <w:spacing w:val="-2"/>
        </w:rPr>
        <w:t>policy</w:t>
      </w:r>
    </w:p>
    <w:p w:rsidR="00D56BB0" w:rsidRPr="00031903" w:rsidRDefault="00D56BB0" w:rsidP="00D56BB0">
      <w:pPr>
        <w:pStyle w:val="ListParagraph"/>
        <w:numPr>
          <w:ilvl w:val="0"/>
          <w:numId w:val="51"/>
        </w:numPr>
        <w:tabs>
          <w:tab w:val="left" w:pos="840"/>
          <w:tab w:val="left" w:pos="841"/>
        </w:tabs>
        <w:ind w:hanging="361"/>
        <w:rPr>
          <w:color w:val="000000" w:themeColor="text1"/>
        </w:rPr>
      </w:pPr>
      <w:r w:rsidRPr="00031903">
        <w:rPr>
          <w:color w:val="000000" w:themeColor="text1"/>
        </w:rPr>
        <w:t>Ticket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numbers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starting</w:t>
      </w:r>
      <w:r w:rsidRPr="00031903">
        <w:rPr>
          <w:color w:val="000000" w:themeColor="text1"/>
          <w:spacing w:val="-6"/>
        </w:rPr>
        <w:t xml:space="preserve"> </w:t>
      </w:r>
      <w:r w:rsidRPr="00031903">
        <w:rPr>
          <w:color w:val="000000" w:themeColor="text1"/>
        </w:rPr>
        <w:t>with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  <w:spacing w:val="-4"/>
        </w:rPr>
        <w:t>603.</w:t>
      </w:r>
    </w:p>
    <w:p w:rsidR="00D56BB0" w:rsidRPr="00031903" w:rsidRDefault="00D56BB0" w:rsidP="00D56BB0">
      <w:pPr>
        <w:pStyle w:val="ListParagraph"/>
        <w:numPr>
          <w:ilvl w:val="0"/>
          <w:numId w:val="51"/>
        </w:numPr>
        <w:tabs>
          <w:tab w:val="left" w:pos="840"/>
          <w:tab w:val="left" w:pos="841"/>
        </w:tabs>
        <w:spacing w:before="20"/>
        <w:ind w:hanging="361"/>
        <w:rPr>
          <w:color w:val="000000" w:themeColor="text1"/>
        </w:rPr>
      </w:pPr>
      <w:r w:rsidRPr="00031903">
        <w:rPr>
          <w:color w:val="000000" w:themeColor="text1"/>
        </w:rPr>
        <w:t>Fully</w:t>
      </w:r>
      <w:r w:rsidRPr="00031903">
        <w:rPr>
          <w:color w:val="000000" w:themeColor="text1"/>
          <w:spacing w:val="-9"/>
        </w:rPr>
        <w:t xml:space="preserve"> </w:t>
      </w:r>
      <w:r w:rsidRPr="00031903">
        <w:rPr>
          <w:color w:val="000000" w:themeColor="text1"/>
        </w:rPr>
        <w:t>unutilized/Partially</w:t>
      </w:r>
      <w:r w:rsidRPr="00031903">
        <w:rPr>
          <w:color w:val="000000" w:themeColor="text1"/>
          <w:spacing w:val="-8"/>
        </w:rPr>
        <w:t xml:space="preserve"> </w:t>
      </w:r>
      <w:r w:rsidRPr="00031903">
        <w:rPr>
          <w:color w:val="000000" w:themeColor="text1"/>
        </w:rPr>
        <w:t>utilized</w:t>
      </w:r>
      <w:r w:rsidRPr="00031903">
        <w:rPr>
          <w:color w:val="000000" w:themeColor="text1"/>
          <w:spacing w:val="-8"/>
        </w:rPr>
        <w:t xml:space="preserve"> </w:t>
      </w:r>
      <w:r w:rsidRPr="00031903">
        <w:rPr>
          <w:color w:val="000000" w:themeColor="text1"/>
          <w:spacing w:val="-2"/>
        </w:rPr>
        <w:t>tickets.</w:t>
      </w:r>
    </w:p>
    <w:p w:rsidR="00D56BB0" w:rsidRPr="00031903" w:rsidRDefault="00D56BB0" w:rsidP="00D56BB0">
      <w:pPr>
        <w:pStyle w:val="ListParagraph"/>
        <w:numPr>
          <w:ilvl w:val="0"/>
          <w:numId w:val="51"/>
        </w:numPr>
        <w:tabs>
          <w:tab w:val="left" w:pos="840"/>
          <w:tab w:val="left" w:pos="841"/>
        </w:tabs>
        <w:spacing w:before="22"/>
        <w:ind w:hanging="361"/>
        <w:rPr>
          <w:color w:val="000000" w:themeColor="text1"/>
        </w:rPr>
      </w:pPr>
      <w:r w:rsidRPr="00031903">
        <w:rPr>
          <w:color w:val="000000" w:themeColor="text1"/>
        </w:rPr>
        <w:t>Individual/Group</w:t>
      </w:r>
      <w:r w:rsidRPr="00031903">
        <w:rPr>
          <w:color w:val="000000" w:themeColor="text1"/>
          <w:spacing w:val="-6"/>
        </w:rPr>
        <w:t xml:space="preserve"> </w:t>
      </w:r>
      <w:r w:rsidRPr="00031903">
        <w:rPr>
          <w:color w:val="000000" w:themeColor="text1"/>
        </w:rPr>
        <w:t>fare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  <w:spacing w:val="-2"/>
        </w:rPr>
        <w:t>tickets.</w:t>
      </w:r>
    </w:p>
    <w:p w:rsidR="00D56BB0" w:rsidRPr="00031903" w:rsidRDefault="00D56BB0" w:rsidP="00D56BB0">
      <w:pPr>
        <w:pStyle w:val="ListParagraph"/>
        <w:numPr>
          <w:ilvl w:val="0"/>
          <w:numId w:val="51"/>
        </w:numPr>
        <w:tabs>
          <w:tab w:val="left" w:pos="840"/>
          <w:tab w:val="left" w:pos="841"/>
        </w:tabs>
        <w:spacing w:before="21"/>
        <w:ind w:hanging="361"/>
        <w:rPr>
          <w:color w:val="000000" w:themeColor="text1"/>
        </w:rPr>
      </w:pPr>
      <w:r w:rsidRPr="00031903">
        <w:rPr>
          <w:color w:val="000000" w:themeColor="text1"/>
        </w:rPr>
        <w:t>Online/Interline</w:t>
      </w:r>
      <w:r w:rsidRPr="00031903">
        <w:rPr>
          <w:color w:val="000000" w:themeColor="text1"/>
          <w:spacing w:val="-8"/>
        </w:rPr>
        <w:t xml:space="preserve"> </w:t>
      </w:r>
      <w:r w:rsidRPr="00031903">
        <w:rPr>
          <w:color w:val="000000" w:themeColor="text1"/>
        </w:rPr>
        <w:t>routings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unless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otherwise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specified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in</w:t>
      </w:r>
      <w:r w:rsidRPr="00031903">
        <w:rPr>
          <w:color w:val="000000" w:themeColor="text1"/>
          <w:spacing w:val="-8"/>
        </w:rPr>
        <w:t xml:space="preserve"> </w:t>
      </w:r>
      <w:r w:rsidRPr="00031903">
        <w:rPr>
          <w:color w:val="000000" w:themeColor="text1"/>
        </w:rPr>
        <w:t>any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  <w:spacing w:val="-2"/>
        </w:rPr>
        <w:t>scenario.</w:t>
      </w:r>
    </w:p>
    <w:p w:rsidR="00D56BB0" w:rsidRPr="00031903" w:rsidRDefault="00D56BB0" w:rsidP="00D56BB0">
      <w:pPr>
        <w:pStyle w:val="ListParagraph"/>
        <w:numPr>
          <w:ilvl w:val="0"/>
          <w:numId w:val="51"/>
        </w:numPr>
        <w:tabs>
          <w:tab w:val="left" w:pos="840"/>
          <w:tab w:val="left" w:pos="841"/>
        </w:tabs>
        <w:spacing w:before="23" w:line="259" w:lineRule="auto"/>
        <w:ind w:right="837"/>
        <w:rPr>
          <w:color w:val="000000" w:themeColor="text1"/>
        </w:rPr>
      </w:pPr>
      <w:r w:rsidRPr="00031903">
        <w:rPr>
          <w:color w:val="000000" w:themeColor="text1"/>
        </w:rPr>
        <w:t>Fares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ticketed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on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public/private,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online/code</w:t>
      </w:r>
      <w:r w:rsidRPr="00031903">
        <w:rPr>
          <w:color w:val="000000" w:themeColor="text1"/>
          <w:spacing w:val="-6"/>
        </w:rPr>
        <w:t xml:space="preserve"> </w:t>
      </w:r>
      <w:r w:rsidRPr="00031903">
        <w:rPr>
          <w:color w:val="000000" w:themeColor="text1"/>
        </w:rPr>
        <w:t>share/end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on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end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fare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types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unless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otherwise specified in any scenario.</w:t>
      </w:r>
    </w:p>
    <w:p w:rsidR="00D56BB0" w:rsidRPr="00031903" w:rsidRDefault="00D56BB0" w:rsidP="00D56BB0">
      <w:pPr>
        <w:pStyle w:val="ListParagraph"/>
        <w:numPr>
          <w:ilvl w:val="0"/>
          <w:numId w:val="51"/>
        </w:numPr>
        <w:tabs>
          <w:tab w:val="left" w:pos="840"/>
          <w:tab w:val="left" w:pos="841"/>
        </w:tabs>
        <w:spacing w:line="267" w:lineRule="exact"/>
        <w:ind w:hanging="361"/>
        <w:rPr>
          <w:color w:val="000000" w:themeColor="text1"/>
        </w:rPr>
      </w:pPr>
      <w:r w:rsidRPr="00031903">
        <w:rPr>
          <w:color w:val="000000" w:themeColor="text1"/>
        </w:rPr>
        <w:t>Tickets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issued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on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or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after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1</w:t>
      </w:r>
      <w:r w:rsidRPr="00031903">
        <w:rPr>
          <w:color w:val="000000" w:themeColor="text1"/>
          <w:vertAlign w:val="superscript"/>
        </w:rPr>
        <w:t>st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April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2019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till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31</w:t>
      </w:r>
      <w:r w:rsidRPr="00031903">
        <w:rPr>
          <w:color w:val="000000" w:themeColor="text1"/>
          <w:vertAlign w:val="superscript"/>
        </w:rPr>
        <w:t>st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May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2022</w:t>
      </w:r>
      <w:r w:rsidRPr="00031903">
        <w:rPr>
          <w:color w:val="000000" w:themeColor="text1"/>
          <w:spacing w:val="-2"/>
        </w:rPr>
        <w:t>.</w:t>
      </w:r>
    </w:p>
    <w:p w:rsidR="00D56BB0" w:rsidRPr="00031903" w:rsidRDefault="00D56BB0" w:rsidP="00D56BB0">
      <w:pPr>
        <w:pStyle w:val="ListParagraph"/>
        <w:numPr>
          <w:ilvl w:val="0"/>
          <w:numId w:val="51"/>
        </w:numPr>
        <w:tabs>
          <w:tab w:val="left" w:pos="840"/>
          <w:tab w:val="left" w:pos="841"/>
        </w:tabs>
        <w:spacing w:before="21"/>
        <w:ind w:hanging="361"/>
        <w:rPr>
          <w:color w:val="000000" w:themeColor="text1"/>
        </w:rPr>
      </w:pPr>
      <w:r w:rsidRPr="00031903">
        <w:rPr>
          <w:color w:val="000000" w:themeColor="text1"/>
        </w:rPr>
        <w:t>Flight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date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on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ticket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to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travel</w:t>
      </w:r>
      <w:r w:rsidRPr="00031903">
        <w:rPr>
          <w:color w:val="000000" w:themeColor="text1"/>
          <w:spacing w:val="-1"/>
        </w:rPr>
        <w:t xml:space="preserve"> </w:t>
      </w:r>
      <w:r w:rsidRPr="00031903">
        <w:rPr>
          <w:color w:val="000000" w:themeColor="text1"/>
        </w:rPr>
        <w:t>from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26</w:t>
      </w:r>
      <w:r w:rsidRPr="00031903">
        <w:rPr>
          <w:color w:val="000000" w:themeColor="text1"/>
          <w:vertAlign w:val="superscript"/>
        </w:rPr>
        <w:t>th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January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2020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up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to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and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including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30</w:t>
      </w:r>
      <w:r w:rsidRPr="00031903">
        <w:rPr>
          <w:color w:val="000000" w:themeColor="text1"/>
          <w:vertAlign w:val="superscript"/>
        </w:rPr>
        <w:t>th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September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  <w:spacing w:val="-2"/>
        </w:rPr>
        <w:t>2022.</w:t>
      </w:r>
    </w:p>
    <w:p w:rsidR="00D56BB0" w:rsidRPr="00031903" w:rsidRDefault="00D56BB0" w:rsidP="00D56BB0">
      <w:pPr>
        <w:pStyle w:val="ListParagraph"/>
        <w:numPr>
          <w:ilvl w:val="0"/>
          <w:numId w:val="51"/>
        </w:numPr>
        <w:tabs>
          <w:tab w:val="left" w:pos="840"/>
          <w:tab w:val="left" w:pos="841"/>
        </w:tabs>
        <w:spacing w:before="22"/>
        <w:ind w:right="251"/>
        <w:rPr>
          <w:color w:val="000000" w:themeColor="text1"/>
        </w:rPr>
      </w:pPr>
      <w:r w:rsidRPr="00031903">
        <w:rPr>
          <w:color w:val="000000" w:themeColor="text1"/>
        </w:rPr>
        <w:t>When the flight is disrupted, authority granted for passenger to be rebooked on available UL operated flights</w:t>
      </w:r>
      <w:r w:rsidRPr="00031903">
        <w:rPr>
          <w:color w:val="000000" w:themeColor="text1"/>
          <w:spacing w:val="-1"/>
        </w:rPr>
        <w:t xml:space="preserve"> </w:t>
      </w:r>
      <w:r w:rsidRPr="00031903">
        <w:rPr>
          <w:color w:val="000000" w:themeColor="text1"/>
        </w:rPr>
        <w:t>provided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the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same</w:t>
      </w:r>
      <w:r w:rsidRPr="00031903">
        <w:rPr>
          <w:color w:val="000000" w:themeColor="text1"/>
          <w:spacing w:val="-1"/>
        </w:rPr>
        <w:t xml:space="preserve"> </w:t>
      </w:r>
      <w:r w:rsidRPr="00031903">
        <w:rPr>
          <w:color w:val="000000" w:themeColor="text1"/>
        </w:rPr>
        <w:t>destination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is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maintained,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up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to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30</w:t>
      </w:r>
      <w:r w:rsidRPr="00031903">
        <w:rPr>
          <w:color w:val="000000" w:themeColor="text1"/>
          <w:vertAlign w:val="superscript"/>
        </w:rPr>
        <w:t>th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September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2022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on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involuntary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basis.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(Refer to scenario 1-10 / 21-30)</w:t>
      </w:r>
    </w:p>
    <w:p w:rsidR="00D56BB0" w:rsidRPr="00031903" w:rsidRDefault="00D56BB0" w:rsidP="00D56BB0">
      <w:pPr>
        <w:pStyle w:val="BodyText"/>
        <w:spacing w:before="11"/>
        <w:rPr>
          <w:b/>
          <w:i/>
          <w:color w:val="000000" w:themeColor="text1"/>
          <w:sz w:val="21"/>
        </w:rPr>
      </w:pPr>
    </w:p>
    <w:p w:rsidR="00D56BB0" w:rsidRPr="00031903" w:rsidRDefault="00D56BB0" w:rsidP="00D56BB0">
      <w:pPr>
        <w:pStyle w:val="ListParagraph"/>
        <w:numPr>
          <w:ilvl w:val="0"/>
          <w:numId w:val="50"/>
        </w:numPr>
        <w:tabs>
          <w:tab w:val="left" w:pos="281"/>
        </w:tabs>
        <w:ind w:left="280" w:hanging="161"/>
        <w:rPr>
          <w:b/>
          <w:i/>
          <w:color w:val="000000" w:themeColor="text1"/>
        </w:rPr>
      </w:pPr>
      <w:r w:rsidRPr="00031903">
        <w:rPr>
          <w:b/>
          <w:i/>
          <w:color w:val="000000" w:themeColor="text1"/>
        </w:rPr>
        <w:t>All</w:t>
      </w:r>
      <w:r w:rsidRPr="00031903">
        <w:rPr>
          <w:b/>
          <w:i/>
          <w:color w:val="000000" w:themeColor="text1"/>
          <w:spacing w:val="-8"/>
        </w:rPr>
        <w:t xml:space="preserve"> </w:t>
      </w:r>
      <w:r w:rsidRPr="00031903">
        <w:rPr>
          <w:b/>
          <w:i/>
          <w:color w:val="000000" w:themeColor="text1"/>
        </w:rPr>
        <w:t>dates</w:t>
      </w:r>
      <w:r w:rsidRPr="00031903">
        <w:rPr>
          <w:b/>
          <w:i/>
          <w:color w:val="000000" w:themeColor="text1"/>
          <w:spacing w:val="-5"/>
        </w:rPr>
        <w:t xml:space="preserve"> </w:t>
      </w:r>
      <w:r w:rsidRPr="00031903">
        <w:rPr>
          <w:b/>
          <w:i/>
          <w:color w:val="000000" w:themeColor="text1"/>
        </w:rPr>
        <w:t>mentioned</w:t>
      </w:r>
      <w:r w:rsidRPr="00031903">
        <w:rPr>
          <w:b/>
          <w:i/>
          <w:color w:val="000000" w:themeColor="text1"/>
          <w:spacing w:val="-6"/>
        </w:rPr>
        <w:t xml:space="preserve"> </w:t>
      </w:r>
      <w:r w:rsidRPr="00031903">
        <w:rPr>
          <w:b/>
          <w:i/>
          <w:color w:val="000000" w:themeColor="text1"/>
        </w:rPr>
        <w:t>above</w:t>
      </w:r>
      <w:r w:rsidRPr="00031903">
        <w:rPr>
          <w:b/>
          <w:i/>
          <w:color w:val="000000" w:themeColor="text1"/>
          <w:spacing w:val="-5"/>
        </w:rPr>
        <w:t xml:space="preserve"> </w:t>
      </w:r>
      <w:r w:rsidRPr="00031903">
        <w:rPr>
          <w:b/>
          <w:i/>
          <w:color w:val="000000" w:themeColor="text1"/>
        </w:rPr>
        <w:t>may</w:t>
      </w:r>
      <w:r w:rsidRPr="00031903">
        <w:rPr>
          <w:b/>
          <w:i/>
          <w:color w:val="000000" w:themeColor="text1"/>
          <w:spacing w:val="-7"/>
        </w:rPr>
        <w:t xml:space="preserve"> </w:t>
      </w:r>
      <w:r w:rsidRPr="00031903">
        <w:rPr>
          <w:b/>
          <w:i/>
          <w:color w:val="000000" w:themeColor="text1"/>
        </w:rPr>
        <w:t>be</w:t>
      </w:r>
      <w:r w:rsidRPr="00031903">
        <w:rPr>
          <w:b/>
          <w:i/>
          <w:color w:val="000000" w:themeColor="text1"/>
          <w:spacing w:val="-4"/>
        </w:rPr>
        <w:t xml:space="preserve"> </w:t>
      </w:r>
      <w:r w:rsidRPr="00031903">
        <w:rPr>
          <w:b/>
          <w:i/>
          <w:color w:val="000000" w:themeColor="text1"/>
        </w:rPr>
        <w:t>revised</w:t>
      </w:r>
      <w:r w:rsidRPr="00031903">
        <w:rPr>
          <w:b/>
          <w:i/>
          <w:color w:val="000000" w:themeColor="text1"/>
          <w:spacing w:val="-5"/>
        </w:rPr>
        <w:t xml:space="preserve"> </w:t>
      </w:r>
      <w:r w:rsidRPr="00031903">
        <w:rPr>
          <w:b/>
          <w:i/>
          <w:color w:val="000000" w:themeColor="text1"/>
        </w:rPr>
        <w:t>due</w:t>
      </w:r>
      <w:r w:rsidRPr="00031903">
        <w:rPr>
          <w:b/>
          <w:i/>
          <w:color w:val="000000" w:themeColor="text1"/>
          <w:spacing w:val="-6"/>
        </w:rPr>
        <w:t xml:space="preserve"> </w:t>
      </w:r>
      <w:r w:rsidRPr="00031903">
        <w:rPr>
          <w:b/>
          <w:i/>
          <w:color w:val="000000" w:themeColor="text1"/>
        </w:rPr>
        <w:t>to</w:t>
      </w:r>
      <w:r w:rsidRPr="00031903">
        <w:rPr>
          <w:b/>
          <w:i/>
          <w:color w:val="000000" w:themeColor="text1"/>
          <w:spacing w:val="-6"/>
        </w:rPr>
        <w:t xml:space="preserve"> </w:t>
      </w:r>
      <w:r w:rsidRPr="00031903">
        <w:rPr>
          <w:b/>
          <w:i/>
          <w:color w:val="000000" w:themeColor="text1"/>
        </w:rPr>
        <w:t>the</w:t>
      </w:r>
      <w:r w:rsidRPr="00031903">
        <w:rPr>
          <w:b/>
          <w:i/>
          <w:color w:val="000000" w:themeColor="text1"/>
          <w:spacing w:val="-4"/>
        </w:rPr>
        <w:t xml:space="preserve"> </w:t>
      </w:r>
      <w:r w:rsidRPr="00031903">
        <w:rPr>
          <w:b/>
          <w:i/>
          <w:color w:val="000000" w:themeColor="text1"/>
        </w:rPr>
        <w:t>evolving situation</w:t>
      </w:r>
      <w:r w:rsidRPr="00031903">
        <w:rPr>
          <w:b/>
          <w:i/>
          <w:color w:val="000000" w:themeColor="text1"/>
          <w:spacing w:val="-5"/>
        </w:rPr>
        <w:t xml:space="preserve"> </w:t>
      </w:r>
      <w:r w:rsidRPr="00031903">
        <w:rPr>
          <w:b/>
          <w:i/>
          <w:color w:val="000000" w:themeColor="text1"/>
        </w:rPr>
        <w:t>pertaining</w:t>
      </w:r>
      <w:r w:rsidRPr="00031903">
        <w:rPr>
          <w:b/>
          <w:i/>
          <w:color w:val="000000" w:themeColor="text1"/>
          <w:spacing w:val="-3"/>
        </w:rPr>
        <w:t xml:space="preserve"> </w:t>
      </w:r>
      <w:r w:rsidRPr="00031903">
        <w:rPr>
          <w:b/>
          <w:i/>
          <w:color w:val="000000" w:themeColor="text1"/>
        </w:rPr>
        <w:t>to</w:t>
      </w:r>
      <w:r w:rsidRPr="00031903">
        <w:rPr>
          <w:b/>
          <w:i/>
          <w:color w:val="000000" w:themeColor="text1"/>
          <w:spacing w:val="-4"/>
        </w:rPr>
        <w:t xml:space="preserve"> </w:t>
      </w:r>
      <w:r w:rsidRPr="00031903">
        <w:rPr>
          <w:b/>
          <w:i/>
          <w:color w:val="000000" w:themeColor="text1"/>
        </w:rPr>
        <w:t>COVID-</w:t>
      </w:r>
      <w:r w:rsidRPr="00031903">
        <w:rPr>
          <w:b/>
          <w:i/>
          <w:color w:val="000000" w:themeColor="text1"/>
          <w:spacing w:val="-5"/>
        </w:rPr>
        <w:t>19.</w:t>
      </w:r>
    </w:p>
    <w:p w:rsidR="00D56BB0" w:rsidRPr="00031903" w:rsidRDefault="00D56BB0" w:rsidP="00D56BB0">
      <w:pPr>
        <w:pStyle w:val="BodyText"/>
        <w:rPr>
          <w:b/>
          <w:i/>
          <w:color w:val="000000" w:themeColor="text1"/>
        </w:rPr>
      </w:pPr>
    </w:p>
    <w:p w:rsidR="00D56BB0" w:rsidRPr="000F229C" w:rsidRDefault="000F229C" w:rsidP="000F229C">
      <w:pPr>
        <w:pStyle w:val="ListParagraph"/>
        <w:numPr>
          <w:ilvl w:val="0"/>
          <w:numId w:val="50"/>
        </w:numPr>
        <w:tabs>
          <w:tab w:val="left" w:pos="281"/>
        </w:tabs>
        <w:ind w:left="280" w:hanging="161"/>
        <w:rPr>
          <w:b/>
          <w:i/>
          <w:color w:val="000000" w:themeColor="text1"/>
        </w:rPr>
      </w:pPr>
      <w:r w:rsidRPr="000F229C">
        <w:rPr>
          <w:b/>
        </w:rPr>
        <w:t xml:space="preserve">Travel agents </w:t>
      </w:r>
      <w:r w:rsidRPr="000F229C">
        <w:rPr>
          <w:b/>
        </w:rPr>
        <w:t>are permitted to reissue their own original ticket/s as per this policy. It is necessary the entire routing to be on UL only (originally and new routing). Voluntary and Involuntary change (flight cancelled/disrupted) is permitted on fully or partially utilized tickets. Conditions of this document shall be followed at all times and violation of a condition shall result in a penalty of USD 50 for each coupon over and above any applicable fare difference/tax difference/change or no-show penalty. This facility is valid till 31 May 2022. Please refer to scenarios for details</w:t>
      </w:r>
    </w:p>
    <w:p w:rsidR="00D56BB0" w:rsidRDefault="00D56BB0" w:rsidP="00D56BB0">
      <w:pPr>
        <w:rPr>
          <w:color w:val="000000" w:themeColor="text1"/>
        </w:rPr>
      </w:pPr>
    </w:p>
    <w:p w:rsidR="000F229C" w:rsidRPr="00031903" w:rsidRDefault="000F229C" w:rsidP="00D56BB0">
      <w:pPr>
        <w:rPr>
          <w:color w:val="000000" w:themeColor="text1"/>
        </w:rPr>
        <w:sectPr w:rsidR="000F229C" w:rsidRPr="00031903">
          <w:pgSz w:w="12240" w:h="15840"/>
          <w:pgMar w:top="1960" w:right="780" w:bottom="1280" w:left="780" w:header="365" w:footer="1086" w:gutter="0"/>
          <w:cols w:space="720"/>
        </w:sectPr>
      </w:pPr>
    </w:p>
    <w:p w:rsidR="00D56BB0" w:rsidRPr="00031903" w:rsidRDefault="00D56BB0" w:rsidP="00D56BB0">
      <w:pPr>
        <w:pStyle w:val="Heading1"/>
        <w:rPr>
          <w:color w:val="000000" w:themeColor="text1"/>
        </w:rPr>
      </w:pPr>
      <w:r w:rsidRPr="00031903">
        <w:rPr>
          <w:color w:val="000000" w:themeColor="text1"/>
          <w:spacing w:val="-2"/>
        </w:rPr>
        <w:t>Change</w:t>
      </w:r>
    </w:p>
    <w:p w:rsidR="00D56BB0" w:rsidRPr="00031903" w:rsidRDefault="00D56BB0" w:rsidP="00D56BB0">
      <w:pPr>
        <w:pStyle w:val="BodyText"/>
        <w:spacing w:before="11"/>
        <w:rPr>
          <w:b/>
          <w:color w:val="000000" w:themeColor="text1"/>
          <w:sz w:val="21"/>
        </w:rPr>
      </w:pPr>
    </w:p>
    <w:p w:rsidR="00D56BB0" w:rsidRPr="00031903" w:rsidRDefault="00D56BB0" w:rsidP="00D56BB0">
      <w:pPr>
        <w:spacing w:before="1"/>
        <w:ind w:left="120"/>
        <w:rPr>
          <w:b/>
          <w:color w:val="000000" w:themeColor="text1"/>
          <w:sz w:val="24"/>
        </w:rPr>
      </w:pPr>
      <w:r w:rsidRPr="00031903">
        <w:rPr>
          <w:b/>
          <w:color w:val="000000" w:themeColor="text1"/>
          <w:sz w:val="24"/>
        </w:rPr>
        <w:t>General</w:t>
      </w:r>
      <w:r w:rsidRPr="00031903">
        <w:rPr>
          <w:b/>
          <w:color w:val="000000" w:themeColor="text1"/>
          <w:spacing w:val="-2"/>
          <w:sz w:val="24"/>
        </w:rPr>
        <w:t xml:space="preserve"> </w:t>
      </w:r>
      <w:r w:rsidRPr="00031903">
        <w:rPr>
          <w:b/>
          <w:color w:val="000000" w:themeColor="text1"/>
          <w:spacing w:val="-4"/>
          <w:sz w:val="24"/>
        </w:rPr>
        <w:t>Rules</w:t>
      </w:r>
    </w:p>
    <w:p w:rsidR="00D56BB0" w:rsidRPr="00031903" w:rsidRDefault="00D56BB0" w:rsidP="00D56BB0">
      <w:pPr>
        <w:pStyle w:val="BodyText"/>
        <w:spacing w:before="9"/>
        <w:rPr>
          <w:b/>
          <w:color w:val="000000" w:themeColor="text1"/>
          <w:sz w:val="21"/>
        </w:rPr>
      </w:pPr>
    </w:p>
    <w:p w:rsidR="00D56BB0" w:rsidRPr="00031903" w:rsidRDefault="00D56BB0" w:rsidP="00D56BB0">
      <w:pPr>
        <w:pStyle w:val="ListParagraph"/>
        <w:numPr>
          <w:ilvl w:val="1"/>
          <w:numId w:val="50"/>
        </w:numPr>
        <w:tabs>
          <w:tab w:val="left" w:pos="840"/>
          <w:tab w:val="left" w:pos="841"/>
        </w:tabs>
        <w:ind w:hanging="361"/>
        <w:rPr>
          <w:rFonts w:ascii="Wingdings" w:hAnsi="Wingdings"/>
          <w:color w:val="000000" w:themeColor="text1"/>
        </w:rPr>
      </w:pPr>
      <w:r w:rsidRPr="00031903">
        <w:rPr>
          <w:color w:val="000000" w:themeColor="text1"/>
        </w:rPr>
        <w:t>Rebooking/re-issuance</w:t>
      </w:r>
      <w:r w:rsidRPr="00031903">
        <w:rPr>
          <w:color w:val="000000" w:themeColor="text1"/>
          <w:spacing w:val="-7"/>
        </w:rPr>
        <w:t xml:space="preserve"> </w:t>
      </w:r>
      <w:r w:rsidRPr="00031903">
        <w:rPr>
          <w:color w:val="000000" w:themeColor="text1"/>
        </w:rPr>
        <w:t>must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be</w:t>
      </w:r>
      <w:r w:rsidRPr="00031903">
        <w:rPr>
          <w:color w:val="000000" w:themeColor="text1"/>
          <w:spacing w:val="-1"/>
        </w:rPr>
        <w:t xml:space="preserve"> </w:t>
      </w:r>
      <w:r w:rsidRPr="00031903">
        <w:rPr>
          <w:color w:val="000000" w:themeColor="text1"/>
        </w:rPr>
        <w:t>completed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on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or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prior</w:t>
      </w:r>
      <w:r w:rsidRPr="00031903">
        <w:rPr>
          <w:color w:val="000000" w:themeColor="text1"/>
          <w:spacing w:val="-6"/>
        </w:rPr>
        <w:t xml:space="preserve"> </w:t>
      </w:r>
      <w:r w:rsidRPr="00031903">
        <w:rPr>
          <w:color w:val="000000" w:themeColor="text1"/>
        </w:rPr>
        <w:t>to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31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May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  <w:spacing w:val="-2"/>
        </w:rPr>
        <w:t>2022.</w:t>
      </w:r>
    </w:p>
    <w:p w:rsidR="00D56BB0" w:rsidRPr="00031903" w:rsidRDefault="00D56BB0" w:rsidP="00D56BB0">
      <w:pPr>
        <w:pStyle w:val="ListParagraph"/>
        <w:numPr>
          <w:ilvl w:val="1"/>
          <w:numId w:val="50"/>
        </w:numPr>
        <w:tabs>
          <w:tab w:val="left" w:pos="840"/>
          <w:tab w:val="left" w:pos="841"/>
        </w:tabs>
        <w:spacing w:before="14"/>
        <w:ind w:hanging="361"/>
        <w:rPr>
          <w:rFonts w:ascii="Wingdings" w:hAnsi="Wingdings"/>
          <w:color w:val="000000" w:themeColor="text1"/>
        </w:rPr>
      </w:pPr>
      <w:r w:rsidRPr="00031903">
        <w:rPr>
          <w:color w:val="000000" w:themeColor="text1"/>
        </w:rPr>
        <w:t>Any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change</w:t>
      </w:r>
      <w:r w:rsidRPr="00031903">
        <w:rPr>
          <w:color w:val="000000" w:themeColor="text1"/>
          <w:spacing w:val="-1"/>
        </w:rPr>
        <w:t xml:space="preserve"> </w:t>
      </w:r>
      <w:r w:rsidRPr="00031903">
        <w:rPr>
          <w:color w:val="000000" w:themeColor="text1"/>
        </w:rPr>
        <w:t>in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taxes,</w:t>
      </w:r>
      <w:r w:rsidRPr="00031903">
        <w:rPr>
          <w:color w:val="000000" w:themeColor="text1"/>
          <w:spacing w:val="-6"/>
        </w:rPr>
        <w:t xml:space="preserve"> </w:t>
      </w:r>
      <w:r w:rsidRPr="00031903">
        <w:rPr>
          <w:color w:val="000000" w:themeColor="text1"/>
        </w:rPr>
        <w:t>YQ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shall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be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applicable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for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voluntary</w:t>
      </w:r>
      <w:r w:rsidRPr="00031903">
        <w:rPr>
          <w:color w:val="000000" w:themeColor="text1"/>
          <w:spacing w:val="-1"/>
        </w:rPr>
        <w:t xml:space="preserve"> </w:t>
      </w:r>
      <w:r w:rsidRPr="00031903">
        <w:rPr>
          <w:color w:val="000000" w:themeColor="text1"/>
        </w:rPr>
        <w:t>change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  <w:spacing w:val="-2"/>
        </w:rPr>
        <w:t>only.</w:t>
      </w:r>
    </w:p>
    <w:p w:rsidR="00D56BB0" w:rsidRPr="00031903" w:rsidRDefault="00D56BB0" w:rsidP="00D56BB0">
      <w:pPr>
        <w:pStyle w:val="ListParagraph"/>
        <w:numPr>
          <w:ilvl w:val="1"/>
          <w:numId w:val="50"/>
        </w:numPr>
        <w:tabs>
          <w:tab w:val="left" w:pos="840"/>
          <w:tab w:val="left" w:pos="841"/>
        </w:tabs>
        <w:spacing w:before="22"/>
        <w:ind w:hanging="361"/>
        <w:rPr>
          <w:rFonts w:ascii="Wingdings" w:hAnsi="Wingdings"/>
          <w:color w:val="000000" w:themeColor="text1"/>
        </w:rPr>
      </w:pPr>
      <w:r w:rsidRPr="00031903">
        <w:rPr>
          <w:color w:val="000000" w:themeColor="text1"/>
        </w:rPr>
        <w:t>If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ticket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is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in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suspended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status,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no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show</w:t>
      </w:r>
      <w:r w:rsidRPr="00031903">
        <w:rPr>
          <w:color w:val="000000" w:themeColor="text1"/>
          <w:spacing w:val="-1"/>
        </w:rPr>
        <w:t xml:space="preserve"> </w:t>
      </w:r>
      <w:r w:rsidRPr="00031903">
        <w:rPr>
          <w:color w:val="000000" w:themeColor="text1"/>
        </w:rPr>
        <w:t>penalty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to</w:t>
      </w:r>
      <w:r w:rsidRPr="00031903">
        <w:rPr>
          <w:color w:val="000000" w:themeColor="text1"/>
          <w:spacing w:val="-1"/>
        </w:rPr>
        <w:t xml:space="preserve"> </w:t>
      </w:r>
      <w:r w:rsidRPr="00031903">
        <w:rPr>
          <w:color w:val="000000" w:themeColor="text1"/>
        </w:rPr>
        <w:t>be</w:t>
      </w:r>
      <w:r w:rsidRPr="00031903">
        <w:rPr>
          <w:color w:val="000000" w:themeColor="text1"/>
          <w:spacing w:val="-7"/>
        </w:rPr>
        <w:t xml:space="preserve"> </w:t>
      </w:r>
      <w:r w:rsidRPr="00031903">
        <w:rPr>
          <w:color w:val="000000" w:themeColor="text1"/>
        </w:rPr>
        <w:t>deducted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when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processing</w:t>
      </w:r>
      <w:r w:rsidRPr="00031903">
        <w:rPr>
          <w:color w:val="000000" w:themeColor="text1"/>
          <w:spacing w:val="-6"/>
        </w:rPr>
        <w:t xml:space="preserve"> </w:t>
      </w:r>
      <w:r w:rsidRPr="00031903">
        <w:rPr>
          <w:color w:val="000000" w:themeColor="text1"/>
          <w:spacing w:val="-2"/>
        </w:rPr>
        <w:t>change.</w:t>
      </w:r>
    </w:p>
    <w:p w:rsidR="00D56BB0" w:rsidRPr="00031903" w:rsidRDefault="00D56BB0" w:rsidP="00D56BB0">
      <w:pPr>
        <w:pStyle w:val="ListParagraph"/>
        <w:numPr>
          <w:ilvl w:val="2"/>
          <w:numId w:val="50"/>
        </w:numPr>
        <w:tabs>
          <w:tab w:val="left" w:pos="1561"/>
        </w:tabs>
        <w:spacing w:before="23"/>
        <w:ind w:hanging="361"/>
        <w:rPr>
          <w:rFonts w:ascii="Courier New" w:hAnsi="Courier New"/>
          <w:color w:val="000000" w:themeColor="text1"/>
        </w:rPr>
      </w:pPr>
      <w:r w:rsidRPr="00031903">
        <w:rPr>
          <w:color w:val="000000" w:themeColor="text1"/>
        </w:rPr>
        <w:t>No-show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fee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shall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be</w:t>
      </w:r>
      <w:r w:rsidRPr="00031903">
        <w:rPr>
          <w:color w:val="000000" w:themeColor="text1"/>
          <w:spacing w:val="-6"/>
        </w:rPr>
        <w:t xml:space="preserve"> </w:t>
      </w:r>
      <w:r w:rsidRPr="00031903">
        <w:rPr>
          <w:color w:val="000000" w:themeColor="text1"/>
        </w:rPr>
        <w:t>waived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off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for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all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re-issuances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for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travel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up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to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30</w:t>
      </w:r>
      <w:r w:rsidRPr="00031903">
        <w:rPr>
          <w:color w:val="000000" w:themeColor="text1"/>
          <w:vertAlign w:val="superscript"/>
        </w:rPr>
        <w:t>th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April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  <w:spacing w:val="-2"/>
        </w:rPr>
        <w:t>2020.</w:t>
      </w:r>
    </w:p>
    <w:p w:rsidR="00D56BB0" w:rsidRPr="00031903" w:rsidRDefault="00D56BB0" w:rsidP="00D56BB0">
      <w:pPr>
        <w:pStyle w:val="ListParagraph"/>
        <w:numPr>
          <w:ilvl w:val="1"/>
          <w:numId w:val="50"/>
        </w:numPr>
        <w:tabs>
          <w:tab w:val="left" w:pos="840"/>
          <w:tab w:val="left" w:pos="841"/>
        </w:tabs>
        <w:spacing w:before="6" w:line="259" w:lineRule="auto"/>
        <w:ind w:right="121"/>
        <w:rPr>
          <w:rFonts w:ascii="Wingdings" w:hAnsi="Wingdings"/>
          <w:color w:val="000000" w:themeColor="text1"/>
        </w:rPr>
      </w:pPr>
      <w:r w:rsidRPr="00031903">
        <w:rPr>
          <w:color w:val="000000" w:themeColor="text1"/>
        </w:rPr>
        <w:t>If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a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passenger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is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re-booked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on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a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flight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by</w:t>
      </w:r>
      <w:r w:rsidR="002360A6" w:rsidRPr="00031903">
        <w:rPr>
          <w:color w:val="000000" w:themeColor="text1"/>
        </w:rPr>
        <w:t xml:space="preserve"> UL</w:t>
      </w:r>
      <w:r w:rsidR="002360A6"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Reservation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Services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due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to flight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disruption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however passenger does not wish to travel on the automatically re</w:t>
      </w:r>
      <w:r w:rsidR="000F229C">
        <w:rPr>
          <w:color w:val="000000" w:themeColor="text1"/>
        </w:rPr>
        <w:t>-</w:t>
      </w:r>
      <w:r w:rsidRPr="00031903">
        <w:rPr>
          <w:color w:val="000000" w:themeColor="text1"/>
        </w:rPr>
        <w:t>accommodated flight, such changes can be processed on involuntary basis prior to the departure of re</w:t>
      </w:r>
      <w:r w:rsidR="000F229C">
        <w:rPr>
          <w:color w:val="000000" w:themeColor="text1"/>
        </w:rPr>
        <w:t>-</w:t>
      </w:r>
      <w:r w:rsidRPr="00031903">
        <w:rPr>
          <w:color w:val="000000" w:themeColor="text1"/>
        </w:rPr>
        <w:t>accommodated flight to avoid no show fee (coupon suspension). Refer to applicable scenario based on routing of holding ticket.</w:t>
      </w:r>
    </w:p>
    <w:p w:rsidR="00D56BB0" w:rsidRPr="00031903" w:rsidRDefault="00D56BB0" w:rsidP="00D56BB0">
      <w:pPr>
        <w:pStyle w:val="ListParagraph"/>
        <w:numPr>
          <w:ilvl w:val="1"/>
          <w:numId w:val="50"/>
        </w:numPr>
        <w:tabs>
          <w:tab w:val="left" w:pos="840"/>
          <w:tab w:val="left" w:pos="841"/>
        </w:tabs>
        <w:spacing w:line="259" w:lineRule="auto"/>
        <w:ind w:right="455"/>
        <w:rPr>
          <w:rFonts w:ascii="Wingdings" w:hAnsi="Wingdings"/>
          <w:color w:val="000000" w:themeColor="text1"/>
        </w:rPr>
      </w:pPr>
      <w:r w:rsidRPr="00031903">
        <w:rPr>
          <w:color w:val="000000" w:themeColor="text1"/>
        </w:rPr>
        <w:t>For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involuntary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(irrespective</w:t>
      </w:r>
      <w:r w:rsidRPr="00031903">
        <w:rPr>
          <w:color w:val="000000" w:themeColor="text1"/>
          <w:spacing w:val="-1"/>
        </w:rPr>
        <w:t xml:space="preserve"> </w:t>
      </w:r>
      <w:r w:rsidRPr="00031903">
        <w:rPr>
          <w:color w:val="000000" w:themeColor="text1"/>
        </w:rPr>
        <w:t>of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“I”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or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“S”)</w:t>
      </w:r>
      <w:r w:rsidRPr="00031903">
        <w:rPr>
          <w:color w:val="000000" w:themeColor="text1"/>
          <w:spacing w:val="-1"/>
        </w:rPr>
        <w:t xml:space="preserve"> </w:t>
      </w:r>
      <w:r w:rsidRPr="00031903">
        <w:rPr>
          <w:color w:val="000000" w:themeColor="text1"/>
        </w:rPr>
        <w:t>reissuances,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the</w:t>
      </w:r>
      <w:r w:rsidRPr="00031903">
        <w:rPr>
          <w:color w:val="000000" w:themeColor="text1"/>
          <w:spacing w:val="-1"/>
        </w:rPr>
        <w:t xml:space="preserve"> </w:t>
      </w:r>
      <w:r w:rsidRPr="00031903">
        <w:rPr>
          <w:color w:val="000000" w:themeColor="text1"/>
        </w:rPr>
        <w:t>service</w:t>
      </w:r>
      <w:r w:rsidRPr="00031903">
        <w:rPr>
          <w:color w:val="000000" w:themeColor="text1"/>
          <w:spacing w:val="-1"/>
        </w:rPr>
        <w:t xml:space="preserve"> </w:t>
      </w:r>
      <w:r w:rsidRPr="00031903">
        <w:rPr>
          <w:color w:val="000000" w:themeColor="text1"/>
        </w:rPr>
        <w:t>fee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in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CAT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16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for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Agency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issuance</w:t>
      </w:r>
      <w:r w:rsidRPr="00031903">
        <w:rPr>
          <w:color w:val="000000" w:themeColor="text1"/>
          <w:spacing w:val="-1"/>
        </w:rPr>
        <w:t xml:space="preserve"> </w:t>
      </w:r>
      <w:r w:rsidRPr="00031903">
        <w:rPr>
          <w:color w:val="000000" w:themeColor="text1"/>
        </w:rPr>
        <w:t>does not apply.</w:t>
      </w:r>
    </w:p>
    <w:p w:rsidR="00D56BB0" w:rsidRPr="00031903" w:rsidRDefault="00D56BB0" w:rsidP="00D56BB0">
      <w:pPr>
        <w:pStyle w:val="ListParagraph"/>
        <w:numPr>
          <w:ilvl w:val="1"/>
          <w:numId w:val="50"/>
        </w:numPr>
        <w:tabs>
          <w:tab w:val="left" w:pos="840"/>
          <w:tab w:val="left" w:pos="841"/>
        </w:tabs>
        <w:spacing w:line="267" w:lineRule="exact"/>
        <w:ind w:hanging="361"/>
        <w:rPr>
          <w:rFonts w:ascii="Wingdings" w:hAnsi="Wingdings"/>
          <w:color w:val="000000" w:themeColor="text1"/>
        </w:rPr>
      </w:pPr>
      <w:r w:rsidRPr="00031903">
        <w:rPr>
          <w:color w:val="000000" w:themeColor="text1"/>
        </w:rPr>
        <w:t>Ticket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endorsement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–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Refer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to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  <w:spacing w:val="-2"/>
        </w:rPr>
        <w:t>Scenario</w:t>
      </w:r>
    </w:p>
    <w:p w:rsidR="00D56BB0" w:rsidRPr="00031903" w:rsidRDefault="00D56BB0" w:rsidP="00D56BB0">
      <w:pPr>
        <w:pStyle w:val="ListParagraph"/>
        <w:numPr>
          <w:ilvl w:val="1"/>
          <w:numId w:val="50"/>
        </w:numPr>
        <w:tabs>
          <w:tab w:val="left" w:pos="840"/>
          <w:tab w:val="left" w:pos="841"/>
        </w:tabs>
        <w:spacing w:before="21" w:line="259" w:lineRule="auto"/>
        <w:ind w:right="215"/>
        <w:rPr>
          <w:rFonts w:ascii="Wingdings" w:hAnsi="Wingdings"/>
          <w:color w:val="000000" w:themeColor="text1"/>
        </w:rPr>
      </w:pPr>
      <w:r w:rsidRPr="00031903">
        <w:rPr>
          <w:color w:val="000000" w:themeColor="text1"/>
        </w:rPr>
        <w:t>Purged tickets in the system falling under the eligibility criteria outlined above, shall not be eligible for change</w:t>
      </w:r>
      <w:r w:rsidRPr="00031903">
        <w:rPr>
          <w:color w:val="000000" w:themeColor="text1"/>
          <w:spacing w:val="-1"/>
        </w:rPr>
        <w:t xml:space="preserve"> </w:t>
      </w:r>
      <w:r w:rsidRPr="00031903">
        <w:rPr>
          <w:color w:val="000000" w:themeColor="text1"/>
        </w:rPr>
        <w:t>and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exchange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to</w:t>
      </w:r>
      <w:r w:rsidRPr="00031903">
        <w:rPr>
          <w:color w:val="000000" w:themeColor="text1"/>
          <w:spacing w:val="-1"/>
        </w:rPr>
        <w:t xml:space="preserve"> </w:t>
      </w:r>
      <w:r w:rsidRPr="00031903">
        <w:rPr>
          <w:color w:val="000000" w:themeColor="text1"/>
        </w:rPr>
        <w:t>a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voucher.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Eligible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for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refund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only.</w:t>
      </w:r>
      <w:r w:rsidRPr="00031903">
        <w:rPr>
          <w:color w:val="000000" w:themeColor="text1"/>
          <w:spacing w:val="-1"/>
        </w:rPr>
        <w:t xml:space="preserve"> </w:t>
      </w:r>
    </w:p>
    <w:p w:rsidR="00D56BB0" w:rsidRPr="00031903" w:rsidRDefault="00D56BB0" w:rsidP="00D56BB0">
      <w:pPr>
        <w:pStyle w:val="BodyText"/>
        <w:rPr>
          <w:color w:val="000000" w:themeColor="text1"/>
        </w:rPr>
      </w:pPr>
    </w:p>
    <w:p w:rsidR="00D56BB0" w:rsidRPr="00031903" w:rsidRDefault="00D56BB0" w:rsidP="00D56BB0">
      <w:pPr>
        <w:pStyle w:val="BodyText"/>
        <w:spacing w:before="5"/>
        <w:rPr>
          <w:color w:val="000000" w:themeColor="text1"/>
          <w:sz w:val="25"/>
        </w:rPr>
      </w:pPr>
    </w:p>
    <w:p w:rsidR="00D56BB0" w:rsidRPr="00031903" w:rsidRDefault="00D56BB0" w:rsidP="00D56BB0">
      <w:pPr>
        <w:pStyle w:val="ListParagraph"/>
        <w:numPr>
          <w:ilvl w:val="1"/>
          <w:numId w:val="49"/>
        </w:numPr>
        <w:tabs>
          <w:tab w:val="left" w:pos="531"/>
        </w:tabs>
        <w:rPr>
          <w:b/>
          <w:color w:val="000000" w:themeColor="text1"/>
        </w:rPr>
      </w:pPr>
      <w:r w:rsidRPr="00031903">
        <w:rPr>
          <w:b/>
          <w:color w:val="000000" w:themeColor="text1"/>
        </w:rPr>
        <w:t>Date</w:t>
      </w:r>
      <w:r w:rsidRPr="00031903">
        <w:rPr>
          <w:b/>
          <w:color w:val="000000" w:themeColor="text1"/>
          <w:spacing w:val="-4"/>
        </w:rPr>
        <w:t xml:space="preserve"> </w:t>
      </w:r>
      <w:r w:rsidRPr="00031903">
        <w:rPr>
          <w:b/>
          <w:color w:val="000000" w:themeColor="text1"/>
        </w:rPr>
        <w:t>Change</w:t>
      </w:r>
      <w:r w:rsidRPr="00031903">
        <w:rPr>
          <w:b/>
          <w:color w:val="000000" w:themeColor="text1"/>
          <w:spacing w:val="-3"/>
        </w:rPr>
        <w:t xml:space="preserve"> </w:t>
      </w:r>
      <w:r w:rsidRPr="00031903">
        <w:rPr>
          <w:b/>
          <w:color w:val="000000" w:themeColor="text1"/>
          <w:spacing w:val="-4"/>
        </w:rPr>
        <w:t>only</w:t>
      </w:r>
    </w:p>
    <w:p w:rsidR="00D56BB0" w:rsidRPr="00031903" w:rsidRDefault="00D56BB0" w:rsidP="00D56BB0">
      <w:pPr>
        <w:pStyle w:val="ListParagraph"/>
        <w:numPr>
          <w:ilvl w:val="2"/>
          <w:numId w:val="49"/>
        </w:numPr>
        <w:tabs>
          <w:tab w:val="left" w:pos="840"/>
          <w:tab w:val="left" w:pos="841"/>
        </w:tabs>
        <w:spacing w:before="1"/>
        <w:rPr>
          <w:b/>
          <w:color w:val="000000" w:themeColor="text1"/>
        </w:rPr>
      </w:pPr>
      <w:r w:rsidRPr="00031903">
        <w:rPr>
          <w:b/>
          <w:color w:val="000000" w:themeColor="text1"/>
        </w:rPr>
        <w:t>Flight</w:t>
      </w:r>
      <w:r w:rsidRPr="00031903">
        <w:rPr>
          <w:b/>
          <w:color w:val="000000" w:themeColor="text1"/>
          <w:spacing w:val="-3"/>
        </w:rPr>
        <w:t xml:space="preserve"> </w:t>
      </w:r>
      <w:r w:rsidRPr="00031903">
        <w:rPr>
          <w:b/>
          <w:color w:val="000000" w:themeColor="text1"/>
        </w:rPr>
        <w:t>is</w:t>
      </w:r>
      <w:r w:rsidRPr="00031903">
        <w:rPr>
          <w:b/>
          <w:color w:val="000000" w:themeColor="text1"/>
          <w:spacing w:val="-3"/>
        </w:rPr>
        <w:t xml:space="preserve"> </w:t>
      </w:r>
      <w:r w:rsidRPr="00031903">
        <w:rPr>
          <w:b/>
          <w:color w:val="000000" w:themeColor="text1"/>
          <w:spacing w:val="-2"/>
        </w:rPr>
        <w:t>cancelled</w:t>
      </w:r>
    </w:p>
    <w:p w:rsidR="00D56BB0" w:rsidRPr="00031903" w:rsidRDefault="00D56BB0" w:rsidP="00D56BB0">
      <w:pPr>
        <w:pStyle w:val="BodyText"/>
        <w:spacing w:before="3"/>
        <w:rPr>
          <w:b/>
          <w:color w:val="000000" w:themeColor="text1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1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9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not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exceeded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Travel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="002360A6" w:rsidRPr="00031903">
              <w:rPr>
                <w:color w:val="000000" w:themeColor="text1"/>
              </w:rPr>
              <w:t xml:space="preserve">Agent </w:t>
            </w:r>
            <w:r w:rsidRPr="00031903">
              <w:rPr>
                <w:color w:val="000000" w:themeColor="text1"/>
              </w:rPr>
              <w:t>reissue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possible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Endorsement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ticket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‘INVOLT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C19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AUTH’</w:t>
            </w:r>
          </w:p>
        </w:tc>
      </w:tr>
      <w:tr w:rsidR="00D56BB0" w:rsidRPr="00031903" w:rsidTr="00D56BB0">
        <w:trPr>
          <w:trHeight w:val="1098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  <w:tab w:val="left" w:pos="829"/>
              </w:tabs>
              <w:spacing w:line="277" w:lineRule="exact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penalty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does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not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apply.</w:t>
            </w:r>
          </w:p>
          <w:p w:rsidR="00D56BB0" w:rsidRPr="00031903" w:rsidRDefault="00D56BB0" w:rsidP="00D56BB0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  <w:tab w:val="left" w:pos="829"/>
              </w:tabs>
              <w:spacing w:line="270" w:lineRule="atLeast"/>
              <w:ind w:right="376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Fare difference within same cabin shall be waived off for travel commencement and completion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up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30</w:t>
            </w:r>
            <w:r w:rsidRPr="00031903">
              <w:rPr>
                <w:color w:val="000000" w:themeColor="text1"/>
                <w:vertAlign w:val="superscript"/>
              </w:rPr>
              <w:t>th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September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2022.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This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shall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be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valid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only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for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operated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sectors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that have been cancelled, provided the same destination is maintained.</w:t>
            </w:r>
          </w:p>
        </w:tc>
      </w:tr>
    </w:tbl>
    <w:p w:rsidR="00D56BB0" w:rsidRPr="00031903" w:rsidRDefault="00D56BB0" w:rsidP="00D56BB0">
      <w:pPr>
        <w:spacing w:line="270" w:lineRule="atLeast"/>
        <w:rPr>
          <w:color w:val="000000" w:themeColor="text1"/>
        </w:rPr>
        <w:sectPr w:rsidR="00D56BB0" w:rsidRPr="00031903">
          <w:pgSz w:w="12240" w:h="15840"/>
          <w:pgMar w:top="1960" w:right="780" w:bottom="1280" w:left="780" w:header="365" w:footer="1086" w:gutter="0"/>
          <w:cols w:space="720"/>
        </w:sectPr>
      </w:pPr>
    </w:p>
    <w:p w:rsidR="00D56BB0" w:rsidRPr="00031903" w:rsidRDefault="00D56BB0" w:rsidP="00D56BB0">
      <w:pPr>
        <w:pStyle w:val="BodyText"/>
        <w:spacing w:before="9"/>
        <w:rPr>
          <w:b/>
          <w:color w:val="000000" w:themeColor="text1"/>
          <w:sz w:val="2"/>
        </w:rPr>
      </w:pPr>
    </w:p>
    <w:p w:rsidR="00D56BB0" w:rsidRPr="00031903" w:rsidRDefault="00D56BB0" w:rsidP="00D56BB0">
      <w:pPr>
        <w:pStyle w:val="BodyText"/>
        <w:ind w:left="119"/>
        <w:rPr>
          <w:color w:val="000000" w:themeColor="text1"/>
          <w:sz w:val="20"/>
        </w:rPr>
      </w:pPr>
      <w:r w:rsidRPr="00031903">
        <w:rPr>
          <w:noProof/>
          <w:color w:val="000000" w:themeColor="text1"/>
          <w:sz w:val="20"/>
          <w:lang w:val="en-GB" w:eastAsia="en-GB"/>
        </w:rPr>
        <mc:AlternateContent>
          <mc:Choice Requires="wps">
            <w:drawing>
              <wp:inline distT="0" distB="0" distL="0" distR="0" wp14:anchorId="09C22492" wp14:editId="7801B3C0">
                <wp:extent cx="5939155" cy="2247265"/>
                <wp:effectExtent l="8890" t="8255" r="5080" b="1143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155" cy="2247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6BB0" w:rsidRDefault="00D56BB0" w:rsidP="00D56BB0">
                            <w:pPr>
                              <w:pStyle w:val="BodyText"/>
                              <w:numPr>
                                <w:ilvl w:val="0"/>
                                <w:numId w:val="47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ind w:right="228"/>
                            </w:pPr>
                            <w:r>
                              <w:t>If passenger wishes to travel on a date beyond 30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September 2022, ticketed fare rule shall apply.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Consider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voluntary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change.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Applicable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difference/penalty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collected from the passenger.</w:t>
                            </w:r>
                          </w:p>
                          <w:p w:rsidR="00D56BB0" w:rsidRDefault="00D56BB0" w:rsidP="00D56BB0">
                            <w:pPr>
                              <w:pStyle w:val="BodyText"/>
                              <w:numPr>
                                <w:ilvl w:val="0"/>
                                <w:numId w:val="47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37" w:lineRule="auto"/>
                              <w:ind w:right="102" w:hanging="360"/>
                            </w:pPr>
                            <w:r>
                              <w:t>If a passenger holding an infant ticket requires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a child ticket due to change in age, the child ticket can be issued without charging any fare difference</w:t>
                            </w:r>
                          </w:p>
                          <w:p w:rsidR="00D56BB0" w:rsidRDefault="00D56BB0" w:rsidP="00D56BB0">
                            <w:pPr>
                              <w:pStyle w:val="BodyText"/>
                              <w:numPr>
                                <w:ilvl w:val="1"/>
                                <w:numId w:val="47"/>
                              </w:numPr>
                              <w:tabs>
                                <w:tab w:val="left" w:pos="1543"/>
                                <w:tab w:val="left" w:pos="1544"/>
                              </w:tabs>
                              <w:spacing w:before="1"/>
                              <w:ind w:hanging="361"/>
                            </w:pPr>
                            <w:r>
                              <w:t>Child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passenger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would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seat</w:t>
                            </w:r>
                          </w:p>
                          <w:p w:rsidR="00D56BB0" w:rsidRDefault="00D56BB0" w:rsidP="00D56BB0">
                            <w:pPr>
                              <w:pStyle w:val="BodyText"/>
                              <w:numPr>
                                <w:ilvl w:val="0"/>
                                <w:numId w:val="47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ind w:right="102" w:hanging="360"/>
                            </w:pPr>
                            <w:r>
                              <w:t>If a passenger holding a child ticket requires an adult ticket due to change in age, the adult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ticket can be issued without charging any fare difference</w:t>
                            </w:r>
                          </w:p>
                          <w:p w:rsidR="00D56BB0" w:rsidRDefault="00D56BB0" w:rsidP="002360A6">
                            <w:pPr>
                              <w:pStyle w:val="BodyText"/>
                              <w:tabs>
                                <w:tab w:val="left" w:pos="1543"/>
                                <w:tab w:val="left" w:pos="1544"/>
                              </w:tabs>
                              <w:spacing w:before="2"/>
                              <w:ind w:left="1543" w:right="10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shapetype w14:anchorId="09C2249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67.65pt;height:17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" filled="f" strokeweight=".48pt">
                <v:textbox inset="0,0,0,0">
                  <w:txbxContent>
                    <w:p w:rsidR="00D56BB0" w:rsidRDefault="00D56BB0" w:rsidP="00D56BB0">
                      <w:pPr>
                        <w:pStyle w:val="BodyText"/>
                        <w:numPr>
                          <w:ilvl w:val="0"/>
                          <w:numId w:val="47"/>
                        </w:numPr>
                        <w:tabs>
                          <w:tab w:val="left" w:pos="823"/>
                          <w:tab w:val="left" w:pos="824"/>
                        </w:tabs>
                        <w:ind w:right="228"/>
                      </w:pPr>
                      <w:r>
                        <w:t>If passenger wishes to travel on a date beyond 30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t xml:space="preserve"> September 2022, ticketed fare rule shall apply.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Consider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voluntary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change.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Applicable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difference/penalty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collected from the passenger.</w:t>
                      </w:r>
                    </w:p>
                    <w:p w:rsidR="00D56BB0" w:rsidRDefault="00D56BB0" w:rsidP="00D56BB0">
                      <w:pPr>
                        <w:pStyle w:val="BodyText"/>
                        <w:numPr>
                          <w:ilvl w:val="0"/>
                          <w:numId w:val="47"/>
                        </w:numPr>
                        <w:tabs>
                          <w:tab w:val="left" w:pos="823"/>
                          <w:tab w:val="left" w:pos="824"/>
                        </w:tabs>
                        <w:spacing w:line="237" w:lineRule="auto"/>
                        <w:ind w:right="102" w:hanging="360"/>
                      </w:pPr>
                      <w:r>
                        <w:t>If a passenger holding an infant ticket requires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a child ticket due to change in age, the child ticket can be issued without charging any fare difference</w:t>
                      </w:r>
                    </w:p>
                    <w:p w:rsidR="00D56BB0" w:rsidRDefault="00D56BB0" w:rsidP="00D56BB0">
                      <w:pPr>
                        <w:pStyle w:val="BodyText"/>
                        <w:numPr>
                          <w:ilvl w:val="1"/>
                          <w:numId w:val="47"/>
                        </w:numPr>
                        <w:tabs>
                          <w:tab w:val="left" w:pos="1543"/>
                          <w:tab w:val="left" w:pos="1544"/>
                        </w:tabs>
                        <w:spacing w:before="1"/>
                        <w:ind w:hanging="361"/>
                      </w:pPr>
                      <w:r>
                        <w:t>Child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passenger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would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seat</w:t>
                      </w:r>
                    </w:p>
                    <w:p w:rsidR="00D56BB0" w:rsidRDefault="00D56BB0" w:rsidP="00D56BB0">
                      <w:pPr>
                        <w:pStyle w:val="BodyText"/>
                        <w:numPr>
                          <w:ilvl w:val="0"/>
                          <w:numId w:val="47"/>
                        </w:numPr>
                        <w:tabs>
                          <w:tab w:val="left" w:pos="823"/>
                          <w:tab w:val="left" w:pos="824"/>
                        </w:tabs>
                        <w:ind w:right="102" w:hanging="360"/>
                      </w:pPr>
                      <w:r>
                        <w:t>If a passenger holding a child ticket requires an adult ticket due to change in age, the adult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ticket can be issued without charging any fare difference</w:t>
                      </w:r>
                    </w:p>
                    <w:p w:rsidR="00D56BB0" w:rsidRDefault="00D56BB0" w:rsidP="002360A6">
                      <w:pPr>
                        <w:pStyle w:val="BodyText"/>
                        <w:tabs>
                          <w:tab w:val="left" w:pos="1543"/>
                          <w:tab w:val="left" w:pos="1544"/>
                        </w:tabs>
                        <w:spacing w:before="2"/>
                        <w:ind w:left="1543" w:right="10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56BB0" w:rsidRPr="00031903" w:rsidRDefault="00D56BB0" w:rsidP="00D56BB0">
      <w:pPr>
        <w:pStyle w:val="BodyText"/>
        <w:rPr>
          <w:b/>
          <w:color w:val="000000" w:themeColor="text1"/>
          <w:sz w:val="20"/>
        </w:rPr>
      </w:pPr>
    </w:p>
    <w:p w:rsidR="00D56BB0" w:rsidRPr="00031903" w:rsidRDefault="00D56BB0" w:rsidP="00D56BB0">
      <w:pPr>
        <w:pStyle w:val="BodyText"/>
        <w:spacing w:before="2"/>
        <w:rPr>
          <w:b/>
          <w:color w:val="000000" w:themeColor="text1"/>
          <w:sz w:val="21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2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70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51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51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537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Partially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utilized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  <w:p w:rsidR="00D56BB0" w:rsidRPr="00031903" w:rsidRDefault="00D56BB0" w:rsidP="00D56BB0">
            <w:pPr>
              <w:pStyle w:val="TableParagraph"/>
              <w:spacing w:line="252" w:lineRule="exact"/>
              <w:rPr>
                <w:color w:val="000000" w:themeColor="text1"/>
              </w:rPr>
            </w:pPr>
            <w:proofErr w:type="gramStart"/>
            <w:r w:rsidRPr="00031903">
              <w:rPr>
                <w:color w:val="000000" w:themeColor="text1"/>
              </w:rPr>
              <w:t>from</w:t>
            </w:r>
            <w:proofErr w:type="gramEnd"/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of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commencement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of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journey.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Travel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="002360A6" w:rsidRPr="00031903">
              <w:rPr>
                <w:color w:val="000000" w:themeColor="text1"/>
              </w:rPr>
              <w:t>Agent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reissue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possible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Endorsement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ticket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‘INVOLT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C19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AUTH’</w:t>
            </w:r>
          </w:p>
        </w:tc>
      </w:tr>
      <w:tr w:rsidR="00D56BB0" w:rsidRPr="00031903" w:rsidTr="00D56BB0">
        <w:trPr>
          <w:trHeight w:val="3794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  <w:tab w:val="left" w:pos="829"/>
              </w:tabs>
              <w:spacing w:line="240" w:lineRule="auto"/>
              <w:ind w:right="14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Authority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granted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for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passenger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be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rebooked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available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operated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flights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provided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the same destination is maintained, up to 30</w:t>
            </w:r>
            <w:r w:rsidRPr="00031903">
              <w:rPr>
                <w:color w:val="000000" w:themeColor="text1"/>
                <w:vertAlign w:val="superscript"/>
              </w:rPr>
              <w:t>th</w:t>
            </w:r>
            <w:r w:rsidRPr="00031903">
              <w:rPr>
                <w:color w:val="000000" w:themeColor="text1"/>
              </w:rPr>
              <w:t xml:space="preserve"> September 2022. Penalty charges waived off. Fare differences shall not apply. Ticket may be reissued on system using the rel</w:t>
            </w:r>
            <w:r w:rsidR="002360A6" w:rsidRPr="00031903">
              <w:rPr>
                <w:color w:val="000000" w:themeColor="text1"/>
              </w:rPr>
              <w:t xml:space="preserve">evant involuntary entries </w:t>
            </w:r>
            <w:r w:rsidRPr="00031903">
              <w:rPr>
                <w:color w:val="000000" w:themeColor="text1"/>
              </w:rPr>
              <w:t>as permitted.</w:t>
            </w:r>
          </w:p>
          <w:p w:rsidR="00D56BB0" w:rsidRPr="00031903" w:rsidRDefault="00D56BB0" w:rsidP="00D56BB0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  <w:tab w:val="left" w:pos="829"/>
              </w:tabs>
              <w:spacing w:line="240" w:lineRule="auto"/>
              <w:ind w:right="99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If a passenger holding an infant</w:t>
            </w:r>
            <w:r w:rsidRPr="00031903">
              <w:rPr>
                <w:color w:val="000000" w:themeColor="text1"/>
                <w:spacing w:val="18"/>
              </w:rPr>
              <w:t xml:space="preserve"> </w:t>
            </w:r>
            <w:r w:rsidRPr="00031903">
              <w:rPr>
                <w:color w:val="000000" w:themeColor="text1"/>
              </w:rPr>
              <w:t>ticket requires a child ticket due to change in age,</w:t>
            </w:r>
            <w:r w:rsidRPr="00031903">
              <w:rPr>
                <w:color w:val="000000" w:themeColor="text1"/>
                <w:spacing w:val="18"/>
              </w:rPr>
              <w:t xml:space="preserve"> </w:t>
            </w:r>
            <w:r w:rsidRPr="00031903">
              <w:rPr>
                <w:color w:val="000000" w:themeColor="text1"/>
              </w:rPr>
              <w:t>the child</w:t>
            </w:r>
            <w:r w:rsidRPr="00031903">
              <w:rPr>
                <w:color w:val="000000" w:themeColor="text1"/>
                <w:spacing w:val="40"/>
              </w:rPr>
              <w:t xml:space="preserve"> </w:t>
            </w:r>
            <w:r w:rsidRPr="00031903">
              <w:rPr>
                <w:color w:val="000000" w:themeColor="text1"/>
              </w:rPr>
              <w:t>ticket can be issued without charging any fare difference</w:t>
            </w:r>
          </w:p>
          <w:p w:rsidR="00D56BB0" w:rsidRPr="00031903" w:rsidRDefault="00D56BB0" w:rsidP="00D56BB0">
            <w:pPr>
              <w:pStyle w:val="TableParagraph"/>
              <w:numPr>
                <w:ilvl w:val="1"/>
                <w:numId w:val="46"/>
              </w:numPr>
              <w:tabs>
                <w:tab w:val="left" w:pos="1548"/>
                <w:tab w:val="left" w:pos="1549"/>
              </w:tabs>
              <w:spacing w:line="240" w:lineRule="auto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Child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passenger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would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require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a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seat</w:t>
            </w:r>
          </w:p>
          <w:p w:rsidR="00D56BB0" w:rsidRPr="00031903" w:rsidRDefault="00D56BB0" w:rsidP="00D56BB0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  <w:tab w:val="left" w:pos="829"/>
              </w:tabs>
              <w:spacing w:line="240" w:lineRule="auto"/>
              <w:ind w:right="97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If</w:t>
            </w:r>
            <w:r w:rsidRPr="00031903">
              <w:rPr>
                <w:color w:val="000000" w:themeColor="text1"/>
                <w:spacing w:val="17"/>
              </w:rPr>
              <w:t xml:space="preserve"> </w:t>
            </w:r>
            <w:r w:rsidRPr="00031903">
              <w:rPr>
                <w:color w:val="000000" w:themeColor="text1"/>
              </w:rPr>
              <w:t>a</w:t>
            </w:r>
            <w:r w:rsidRPr="00031903">
              <w:rPr>
                <w:color w:val="000000" w:themeColor="text1"/>
                <w:spacing w:val="17"/>
              </w:rPr>
              <w:t xml:space="preserve"> </w:t>
            </w:r>
            <w:r w:rsidRPr="00031903">
              <w:rPr>
                <w:color w:val="000000" w:themeColor="text1"/>
              </w:rPr>
              <w:t>passenger</w:t>
            </w:r>
            <w:r w:rsidRPr="00031903">
              <w:rPr>
                <w:color w:val="000000" w:themeColor="text1"/>
                <w:spacing w:val="18"/>
              </w:rPr>
              <w:t xml:space="preserve"> </w:t>
            </w:r>
            <w:r w:rsidRPr="00031903">
              <w:rPr>
                <w:color w:val="000000" w:themeColor="text1"/>
              </w:rPr>
              <w:t>holding a</w:t>
            </w:r>
            <w:r w:rsidRPr="00031903">
              <w:rPr>
                <w:color w:val="000000" w:themeColor="text1"/>
                <w:spacing w:val="17"/>
              </w:rPr>
              <w:t xml:space="preserve"> </w:t>
            </w:r>
            <w:r w:rsidRPr="00031903">
              <w:rPr>
                <w:color w:val="000000" w:themeColor="text1"/>
              </w:rPr>
              <w:t>child ticket</w:t>
            </w:r>
            <w:r w:rsidRPr="00031903">
              <w:rPr>
                <w:color w:val="000000" w:themeColor="text1"/>
                <w:spacing w:val="18"/>
              </w:rPr>
              <w:t xml:space="preserve"> </w:t>
            </w:r>
            <w:r w:rsidRPr="00031903">
              <w:rPr>
                <w:color w:val="000000" w:themeColor="text1"/>
              </w:rPr>
              <w:t>requires</w:t>
            </w:r>
            <w:r w:rsidRPr="00031903">
              <w:rPr>
                <w:color w:val="000000" w:themeColor="text1"/>
                <w:spacing w:val="17"/>
              </w:rPr>
              <w:t xml:space="preserve"> </w:t>
            </w:r>
            <w:r w:rsidRPr="00031903">
              <w:rPr>
                <w:color w:val="000000" w:themeColor="text1"/>
              </w:rPr>
              <w:t>an adult</w:t>
            </w:r>
            <w:r w:rsidRPr="00031903">
              <w:rPr>
                <w:color w:val="000000" w:themeColor="text1"/>
                <w:spacing w:val="17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18"/>
              </w:rPr>
              <w:t xml:space="preserve"> </w:t>
            </w:r>
            <w:r w:rsidRPr="00031903">
              <w:rPr>
                <w:color w:val="000000" w:themeColor="text1"/>
              </w:rPr>
              <w:t>due</w:t>
            </w:r>
            <w:r w:rsidRPr="00031903">
              <w:rPr>
                <w:color w:val="000000" w:themeColor="text1"/>
                <w:spacing w:val="18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18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18"/>
              </w:rPr>
              <w:t xml:space="preserve"> </w:t>
            </w:r>
            <w:r w:rsidRPr="00031903">
              <w:rPr>
                <w:color w:val="000000" w:themeColor="text1"/>
              </w:rPr>
              <w:t>in age,</w:t>
            </w:r>
            <w:r w:rsidRPr="00031903">
              <w:rPr>
                <w:color w:val="000000" w:themeColor="text1"/>
                <w:spacing w:val="18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17"/>
              </w:rPr>
              <w:t xml:space="preserve"> </w:t>
            </w:r>
            <w:r w:rsidRPr="00031903">
              <w:rPr>
                <w:color w:val="000000" w:themeColor="text1"/>
              </w:rPr>
              <w:t>adult ticket can be issued without charging any fare difference</w:t>
            </w:r>
          </w:p>
          <w:p w:rsidR="00D56BB0" w:rsidRPr="00031903" w:rsidRDefault="00D56BB0" w:rsidP="002360A6">
            <w:pPr>
              <w:pStyle w:val="TableParagraph"/>
              <w:tabs>
                <w:tab w:val="left" w:pos="1548"/>
                <w:tab w:val="left" w:pos="1549"/>
              </w:tabs>
              <w:spacing w:line="240" w:lineRule="auto"/>
              <w:ind w:right="96"/>
              <w:rPr>
                <w:color w:val="000000" w:themeColor="text1"/>
              </w:rPr>
            </w:pPr>
          </w:p>
        </w:tc>
      </w:tr>
    </w:tbl>
    <w:p w:rsidR="00D56BB0" w:rsidRPr="00031903" w:rsidRDefault="00D56BB0" w:rsidP="00D56BB0">
      <w:pPr>
        <w:rPr>
          <w:color w:val="000000" w:themeColor="text1"/>
        </w:rPr>
        <w:sectPr w:rsidR="00D56BB0" w:rsidRPr="00031903">
          <w:pgSz w:w="12240" w:h="15840"/>
          <w:pgMar w:top="1960" w:right="780" w:bottom="1280" w:left="780" w:header="365" w:footer="1086" w:gutter="0"/>
          <w:cols w:space="720"/>
        </w:sectPr>
      </w:pPr>
    </w:p>
    <w:p w:rsidR="00D56BB0" w:rsidRPr="00031903" w:rsidRDefault="00D56BB0" w:rsidP="00D56BB0">
      <w:pPr>
        <w:pStyle w:val="BodyText"/>
        <w:spacing w:before="9"/>
        <w:rPr>
          <w:b/>
          <w:color w:val="000000" w:themeColor="text1"/>
          <w:sz w:val="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3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537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Partially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utilized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  <w:p w:rsidR="00D56BB0" w:rsidRPr="00031903" w:rsidRDefault="00D56BB0" w:rsidP="00D56BB0">
            <w:pPr>
              <w:pStyle w:val="TableParagraph"/>
              <w:spacing w:line="252" w:lineRule="exact"/>
              <w:rPr>
                <w:color w:val="000000" w:themeColor="text1"/>
              </w:rPr>
            </w:pPr>
            <w:proofErr w:type="gramStart"/>
            <w:r w:rsidRPr="00031903">
              <w:rPr>
                <w:color w:val="000000" w:themeColor="text1"/>
              </w:rPr>
              <w:t>from</w:t>
            </w:r>
            <w:proofErr w:type="gramEnd"/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of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commencement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of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journey.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549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  <w:tab w:val="left" w:pos="829"/>
              </w:tabs>
              <w:spacing w:line="277" w:lineRule="exact"/>
              <w:ind w:hanging="361"/>
              <w:rPr>
                <w:b/>
                <w:color w:val="000000" w:themeColor="text1"/>
              </w:rPr>
            </w:pPr>
            <w:r w:rsidRPr="00031903">
              <w:rPr>
                <w:color w:val="000000" w:themeColor="text1"/>
              </w:rPr>
              <w:t>Please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proceed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with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b/>
                <w:color w:val="000000" w:themeColor="text1"/>
              </w:rPr>
              <w:t>refund</w:t>
            </w:r>
            <w:r w:rsidRPr="00031903">
              <w:rPr>
                <w:b/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options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b/>
                <w:color w:val="000000" w:themeColor="text1"/>
              </w:rPr>
              <w:t>as</w:t>
            </w:r>
            <w:r w:rsidRPr="00031903">
              <w:rPr>
                <w:b/>
                <w:color w:val="000000" w:themeColor="text1"/>
                <w:spacing w:val="-4"/>
              </w:rPr>
              <w:t xml:space="preserve"> </w:t>
            </w:r>
            <w:r w:rsidRPr="00031903">
              <w:rPr>
                <w:b/>
                <w:color w:val="000000" w:themeColor="text1"/>
              </w:rPr>
              <w:t>per</w:t>
            </w:r>
            <w:r w:rsidRPr="00031903">
              <w:rPr>
                <w:b/>
                <w:color w:val="000000" w:themeColor="text1"/>
                <w:spacing w:val="-4"/>
              </w:rPr>
              <w:t xml:space="preserve"> </w:t>
            </w:r>
            <w:r w:rsidRPr="00031903">
              <w:rPr>
                <w:b/>
                <w:color w:val="000000" w:themeColor="text1"/>
              </w:rPr>
              <w:t>applicable</w:t>
            </w:r>
            <w:r w:rsidRPr="00031903">
              <w:rPr>
                <w:b/>
                <w:color w:val="000000" w:themeColor="text1"/>
                <w:spacing w:val="-4"/>
              </w:rPr>
              <w:t xml:space="preserve"> </w:t>
            </w:r>
            <w:r w:rsidRPr="00031903">
              <w:rPr>
                <w:b/>
                <w:color w:val="000000" w:themeColor="text1"/>
              </w:rPr>
              <w:t>system</w:t>
            </w:r>
            <w:r w:rsidRPr="00031903">
              <w:rPr>
                <w:b/>
                <w:color w:val="000000" w:themeColor="text1"/>
                <w:spacing w:val="-3"/>
              </w:rPr>
              <w:t xml:space="preserve"> </w:t>
            </w:r>
            <w:r w:rsidRPr="00031903">
              <w:rPr>
                <w:b/>
                <w:color w:val="000000" w:themeColor="text1"/>
              </w:rPr>
              <w:t>filed</w:t>
            </w:r>
            <w:r w:rsidRPr="00031903">
              <w:rPr>
                <w:b/>
                <w:color w:val="000000" w:themeColor="text1"/>
                <w:spacing w:val="-5"/>
              </w:rPr>
              <w:t xml:space="preserve"> </w:t>
            </w:r>
            <w:r w:rsidRPr="00031903">
              <w:rPr>
                <w:b/>
                <w:color w:val="000000" w:themeColor="text1"/>
              </w:rPr>
              <w:t>general</w:t>
            </w:r>
            <w:r w:rsidRPr="00031903">
              <w:rPr>
                <w:b/>
                <w:color w:val="000000" w:themeColor="text1"/>
                <w:spacing w:val="-5"/>
              </w:rPr>
              <w:t xml:space="preserve"> </w:t>
            </w:r>
            <w:r w:rsidRPr="00031903">
              <w:rPr>
                <w:b/>
                <w:color w:val="000000" w:themeColor="text1"/>
                <w:spacing w:val="-4"/>
              </w:rPr>
              <w:t>rule</w:t>
            </w:r>
          </w:p>
        </w:tc>
      </w:tr>
    </w:tbl>
    <w:p w:rsidR="00D56BB0" w:rsidRPr="00031903" w:rsidRDefault="00D56BB0" w:rsidP="00D56BB0">
      <w:pPr>
        <w:pStyle w:val="BodyText"/>
        <w:rPr>
          <w:b/>
          <w:color w:val="000000" w:themeColor="text1"/>
          <w:sz w:val="20"/>
        </w:rPr>
      </w:pPr>
    </w:p>
    <w:p w:rsidR="00D56BB0" w:rsidRPr="00031903" w:rsidRDefault="00D56BB0" w:rsidP="00D56BB0">
      <w:pPr>
        <w:pStyle w:val="BodyText"/>
        <w:spacing w:before="3"/>
        <w:rPr>
          <w:b/>
          <w:color w:val="000000" w:themeColor="text1"/>
          <w:sz w:val="2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4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Fully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unutilized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Travel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="002360A6" w:rsidRPr="00031903">
              <w:rPr>
                <w:color w:val="000000" w:themeColor="text1"/>
              </w:rPr>
              <w:t>Agent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reissue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possible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70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51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Endorsement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ticket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51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‘INVOLT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C19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AUTH’</w:t>
            </w:r>
          </w:p>
        </w:tc>
      </w:tr>
      <w:tr w:rsidR="00D56BB0" w:rsidRPr="00031903" w:rsidTr="00D56BB0">
        <w:trPr>
          <w:trHeight w:val="3537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  <w:tab w:val="left" w:pos="829"/>
              </w:tabs>
              <w:spacing w:line="276" w:lineRule="exact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penalty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does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not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apply.</w:t>
            </w:r>
          </w:p>
          <w:p w:rsidR="00D56BB0" w:rsidRPr="00031903" w:rsidRDefault="00D56BB0" w:rsidP="00D56BB0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  <w:tab w:val="left" w:pos="829"/>
              </w:tabs>
              <w:spacing w:line="240" w:lineRule="auto"/>
              <w:ind w:right="14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Authority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granted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for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passenger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be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rebooked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available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operated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flights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provided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the same destination is maintained, up to 30</w:t>
            </w:r>
            <w:r w:rsidRPr="00031903">
              <w:rPr>
                <w:color w:val="000000" w:themeColor="text1"/>
                <w:vertAlign w:val="superscript"/>
              </w:rPr>
              <w:t>th</w:t>
            </w:r>
            <w:r w:rsidRPr="00031903">
              <w:rPr>
                <w:color w:val="000000" w:themeColor="text1"/>
              </w:rPr>
              <w:t xml:space="preserve"> September 2022.</w:t>
            </w:r>
          </w:p>
          <w:p w:rsidR="00D56BB0" w:rsidRPr="00031903" w:rsidRDefault="00D56BB0" w:rsidP="00D56BB0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  <w:tab w:val="left" w:pos="829"/>
              </w:tabs>
              <w:spacing w:line="240" w:lineRule="auto"/>
              <w:ind w:right="99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If a passenger holding an infant</w:t>
            </w:r>
            <w:r w:rsidRPr="00031903">
              <w:rPr>
                <w:color w:val="000000" w:themeColor="text1"/>
                <w:spacing w:val="18"/>
              </w:rPr>
              <w:t xml:space="preserve"> </w:t>
            </w:r>
            <w:r w:rsidRPr="00031903">
              <w:rPr>
                <w:color w:val="000000" w:themeColor="text1"/>
              </w:rPr>
              <w:t>ticket requires a child ticket due to change in age,</w:t>
            </w:r>
            <w:r w:rsidRPr="00031903">
              <w:rPr>
                <w:color w:val="000000" w:themeColor="text1"/>
                <w:spacing w:val="18"/>
              </w:rPr>
              <w:t xml:space="preserve"> </w:t>
            </w:r>
            <w:r w:rsidRPr="00031903">
              <w:rPr>
                <w:color w:val="000000" w:themeColor="text1"/>
              </w:rPr>
              <w:t>the child</w:t>
            </w:r>
            <w:r w:rsidRPr="00031903">
              <w:rPr>
                <w:color w:val="000000" w:themeColor="text1"/>
                <w:spacing w:val="40"/>
              </w:rPr>
              <w:t xml:space="preserve"> </w:t>
            </w:r>
            <w:r w:rsidRPr="00031903">
              <w:rPr>
                <w:color w:val="000000" w:themeColor="text1"/>
              </w:rPr>
              <w:t>ticket can be issued without charging any fare difference</w:t>
            </w:r>
          </w:p>
          <w:p w:rsidR="00D56BB0" w:rsidRPr="00031903" w:rsidRDefault="00D56BB0" w:rsidP="00D56BB0">
            <w:pPr>
              <w:pStyle w:val="TableParagraph"/>
              <w:numPr>
                <w:ilvl w:val="1"/>
                <w:numId w:val="44"/>
              </w:numPr>
              <w:tabs>
                <w:tab w:val="left" w:pos="1548"/>
                <w:tab w:val="left" w:pos="1549"/>
              </w:tabs>
              <w:spacing w:line="240" w:lineRule="auto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Child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passenger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would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require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a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seat</w:t>
            </w:r>
          </w:p>
          <w:p w:rsidR="00D56BB0" w:rsidRPr="00031903" w:rsidRDefault="00D56BB0" w:rsidP="00D56BB0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  <w:tab w:val="left" w:pos="829"/>
              </w:tabs>
              <w:spacing w:line="240" w:lineRule="auto"/>
              <w:ind w:right="94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If</w:t>
            </w:r>
            <w:r w:rsidRPr="00031903">
              <w:rPr>
                <w:color w:val="000000" w:themeColor="text1"/>
                <w:spacing w:val="17"/>
              </w:rPr>
              <w:t xml:space="preserve"> </w:t>
            </w:r>
            <w:r w:rsidRPr="00031903">
              <w:rPr>
                <w:color w:val="000000" w:themeColor="text1"/>
              </w:rPr>
              <w:t>a</w:t>
            </w:r>
            <w:r w:rsidRPr="00031903">
              <w:rPr>
                <w:color w:val="000000" w:themeColor="text1"/>
                <w:spacing w:val="17"/>
              </w:rPr>
              <w:t xml:space="preserve"> </w:t>
            </w:r>
            <w:r w:rsidRPr="00031903">
              <w:rPr>
                <w:color w:val="000000" w:themeColor="text1"/>
              </w:rPr>
              <w:t>passenger</w:t>
            </w:r>
            <w:r w:rsidRPr="00031903">
              <w:rPr>
                <w:color w:val="000000" w:themeColor="text1"/>
                <w:spacing w:val="18"/>
              </w:rPr>
              <w:t xml:space="preserve"> </w:t>
            </w:r>
            <w:r w:rsidRPr="00031903">
              <w:rPr>
                <w:color w:val="000000" w:themeColor="text1"/>
              </w:rPr>
              <w:t>holding a</w:t>
            </w:r>
            <w:r w:rsidRPr="00031903">
              <w:rPr>
                <w:color w:val="000000" w:themeColor="text1"/>
                <w:spacing w:val="17"/>
              </w:rPr>
              <w:t xml:space="preserve"> </w:t>
            </w:r>
            <w:r w:rsidRPr="00031903">
              <w:rPr>
                <w:color w:val="000000" w:themeColor="text1"/>
              </w:rPr>
              <w:t>child ticket</w:t>
            </w:r>
            <w:r w:rsidRPr="00031903">
              <w:rPr>
                <w:color w:val="000000" w:themeColor="text1"/>
                <w:spacing w:val="18"/>
              </w:rPr>
              <w:t xml:space="preserve"> </w:t>
            </w:r>
            <w:r w:rsidRPr="00031903">
              <w:rPr>
                <w:color w:val="000000" w:themeColor="text1"/>
              </w:rPr>
              <w:t>requires</w:t>
            </w:r>
            <w:r w:rsidRPr="00031903">
              <w:rPr>
                <w:color w:val="000000" w:themeColor="text1"/>
                <w:spacing w:val="17"/>
              </w:rPr>
              <w:t xml:space="preserve"> </w:t>
            </w:r>
            <w:r w:rsidRPr="00031903">
              <w:rPr>
                <w:color w:val="000000" w:themeColor="text1"/>
              </w:rPr>
              <w:t>an adult</w:t>
            </w:r>
            <w:r w:rsidRPr="00031903">
              <w:rPr>
                <w:color w:val="000000" w:themeColor="text1"/>
                <w:spacing w:val="17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18"/>
              </w:rPr>
              <w:t xml:space="preserve"> </w:t>
            </w:r>
            <w:r w:rsidRPr="00031903">
              <w:rPr>
                <w:color w:val="000000" w:themeColor="text1"/>
              </w:rPr>
              <w:t>due</w:t>
            </w:r>
            <w:r w:rsidRPr="00031903">
              <w:rPr>
                <w:color w:val="000000" w:themeColor="text1"/>
                <w:spacing w:val="18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21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18"/>
              </w:rPr>
              <w:t xml:space="preserve"> </w:t>
            </w:r>
            <w:r w:rsidRPr="00031903">
              <w:rPr>
                <w:color w:val="000000" w:themeColor="text1"/>
              </w:rPr>
              <w:t>in age,</w:t>
            </w:r>
            <w:r w:rsidRPr="00031903">
              <w:rPr>
                <w:color w:val="000000" w:themeColor="text1"/>
                <w:spacing w:val="18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17"/>
              </w:rPr>
              <w:t xml:space="preserve"> </w:t>
            </w:r>
            <w:r w:rsidRPr="00031903">
              <w:rPr>
                <w:color w:val="000000" w:themeColor="text1"/>
              </w:rPr>
              <w:t>adult ticket can be issued without charging any fare difference</w:t>
            </w:r>
          </w:p>
          <w:p w:rsidR="00D56BB0" w:rsidRPr="00031903" w:rsidRDefault="00D56BB0" w:rsidP="002360A6">
            <w:pPr>
              <w:pStyle w:val="TableParagraph"/>
              <w:tabs>
                <w:tab w:val="left" w:pos="1548"/>
                <w:tab w:val="left" w:pos="1549"/>
              </w:tabs>
              <w:spacing w:line="240" w:lineRule="auto"/>
              <w:ind w:left="1548" w:right="96"/>
              <w:rPr>
                <w:color w:val="000000" w:themeColor="text1"/>
              </w:rPr>
            </w:pPr>
          </w:p>
        </w:tc>
      </w:tr>
    </w:tbl>
    <w:p w:rsidR="00D56BB0" w:rsidRPr="00031903" w:rsidRDefault="00D56BB0" w:rsidP="00D56BB0">
      <w:pPr>
        <w:pStyle w:val="BodyText"/>
        <w:rPr>
          <w:b/>
          <w:color w:val="000000" w:themeColor="text1"/>
          <w:sz w:val="20"/>
        </w:rPr>
      </w:pPr>
    </w:p>
    <w:p w:rsidR="00D56BB0" w:rsidRPr="00031903" w:rsidRDefault="00D56BB0" w:rsidP="00D56BB0">
      <w:pPr>
        <w:pStyle w:val="BodyText"/>
        <w:rPr>
          <w:b/>
          <w:color w:val="000000" w:themeColor="text1"/>
          <w:sz w:val="20"/>
        </w:rPr>
      </w:pPr>
    </w:p>
    <w:p w:rsidR="00D56BB0" w:rsidRPr="00031903" w:rsidRDefault="00D56BB0" w:rsidP="00D56BB0">
      <w:pPr>
        <w:pStyle w:val="BodyText"/>
        <w:rPr>
          <w:b/>
          <w:color w:val="000000" w:themeColor="text1"/>
          <w:sz w:val="20"/>
        </w:rPr>
      </w:pPr>
    </w:p>
    <w:p w:rsidR="00D56BB0" w:rsidRPr="00031903" w:rsidRDefault="00D56BB0" w:rsidP="00D56BB0">
      <w:pPr>
        <w:pStyle w:val="BodyText"/>
        <w:spacing w:before="5"/>
        <w:rPr>
          <w:b/>
          <w:color w:val="000000" w:themeColor="text1"/>
          <w:sz w:val="28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5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Fully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Unutilized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561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  <w:tab w:val="left" w:pos="829"/>
              </w:tabs>
              <w:spacing w:line="277" w:lineRule="exact"/>
              <w:ind w:hanging="361"/>
              <w:rPr>
                <w:rFonts w:ascii="Symbol" w:hAnsi="Symbol"/>
                <w:color w:val="000000" w:themeColor="text1"/>
              </w:rPr>
            </w:pPr>
            <w:r w:rsidRPr="00031903">
              <w:rPr>
                <w:color w:val="000000" w:themeColor="text1"/>
              </w:rPr>
              <w:t>Please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proceed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with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refund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options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as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per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applicable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system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filed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general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rule</w:t>
            </w:r>
          </w:p>
          <w:p w:rsidR="00D56BB0" w:rsidRPr="00031903" w:rsidRDefault="00D56BB0" w:rsidP="002360A6">
            <w:pPr>
              <w:pStyle w:val="TableParagraph"/>
              <w:tabs>
                <w:tab w:val="left" w:pos="828"/>
                <w:tab w:val="left" w:pos="829"/>
              </w:tabs>
              <w:spacing w:line="263" w:lineRule="exact"/>
              <w:ind w:left="467"/>
              <w:rPr>
                <w:rFonts w:ascii="Symbol" w:hAnsi="Symbol"/>
                <w:color w:val="000000" w:themeColor="text1"/>
              </w:rPr>
            </w:pPr>
          </w:p>
        </w:tc>
      </w:tr>
    </w:tbl>
    <w:p w:rsidR="00D56BB0" w:rsidRPr="00031903" w:rsidRDefault="00D56BB0" w:rsidP="00D56BB0">
      <w:pPr>
        <w:spacing w:line="263" w:lineRule="exact"/>
        <w:rPr>
          <w:rFonts w:ascii="Symbol" w:hAnsi="Symbol"/>
          <w:color w:val="000000" w:themeColor="text1"/>
        </w:rPr>
        <w:sectPr w:rsidR="00D56BB0" w:rsidRPr="00031903">
          <w:pgSz w:w="12240" w:h="15840"/>
          <w:pgMar w:top="1960" w:right="780" w:bottom="1280" w:left="780" w:header="365" w:footer="1086" w:gutter="0"/>
          <w:cols w:space="720"/>
        </w:sectPr>
      </w:pPr>
    </w:p>
    <w:p w:rsidR="00D56BB0" w:rsidRPr="00031903" w:rsidRDefault="00D56BB0" w:rsidP="00D56BB0">
      <w:pPr>
        <w:pStyle w:val="BodyText"/>
        <w:spacing w:before="9"/>
        <w:rPr>
          <w:b/>
          <w:color w:val="000000" w:themeColor="text1"/>
          <w:sz w:val="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6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not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exceeded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Travel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="002360A6" w:rsidRPr="00031903">
              <w:rPr>
                <w:color w:val="000000" w:themeColor="text1"/>
              </w:rPr>
              <w:t xml:space="preserve">Agent </w:t>
            </w:r>
            <w:r w:rsidRPr="00031903">
              <w:rPr>
                <w:color w:val="000000" w:themeColor="text1"/>
              </w:rPr>
              <w:t>reissue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possible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Endorsement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ticket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‘C19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AUTH’</w:t>
            </w:r>
          </w:p>
        </w:tc>
      </w:tr>
      <w:tr w:rsidR="00031903" w:rsidRPr="00031903" w:rsidTr="00D56BB0">
        <w:trPr>
          <w:trHeight w:val="4894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42"/>
              </w:numPr>
              <w:tabs>
                <w:tab w:val="left" w:pos="828"/>
                <w:tab w:val="left" w:pos="829"/>
              </w:tabs>
              <w:spacing w:line="279" w:lineRule="exact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penalty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does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not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apply.</w:t>
            </w:r>
          </w:p>
          <w:p w:rsidR="00D56BB0" w:rsidRPr="00031903" w:rsidRDefault="00D56BB0" w:rsidP="00D56BB0">
            <w:pPr>
              <w:pStyle w:val="TableParagraph"/>
              <w:numPr>
                <w:ilvl w:val="0"/>
                <w:numId w:val="42"/>
              </w:numPr>
              <w:tabs>
                <w:tab w:val="left" w:pos="828"/>
                <w:tab w:val="left" w:pos="829"/>
              </w:tabs>
              <w:spacing w:line="279" w:lineRule="exact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Rebooking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codeshare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Sectors.</w:t>
            </w:r>
            <w:r w:rsidRPr="00031903">
              <w:rPr>
                <w:color w:val="000000" w:themeColor="text1"/>
                <w:spacing w:val="-5"/>
              </w:rPr>
              <w:t xml:space="preserve"> **</w:t>
            </w:r>
          </w:p>
          <w:p w:rsidR="00D56BB0" w:rsidRPr="00031903" w:rsidRDefault="00D56BB0" w:rsidP="00D56BB0">
            <w:pPr>
              <w:pStyle w:val="TableParagraph"/>
              <w:numPr>
                <w:ilvl w:val="1"/>
                <w:numId w:val="42"/>
              </w:numPr>
              <w:tabs>
                <w:tab w:val="left" w:pos="1548"/>
                <w:tab w:val="left" w:pos="1549"/>
              </w:tabs>
              <w:spacing w:before="1" w:line="240" w:lineRule="auto"/>
              <w:ind w:right="95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Passengers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may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be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rerouted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codeshare</w:t>
            </w:r>
            <w:r w:rsidR="002360A6"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partners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original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destination if flight is cancelled.</w:t>
            </w:r>
          </w:p>
          <w:p w:rsidR="00D56BB0" w:rsidRPr="00031903" w:rsidRDefault="00D56BB0" w:rsidP="00D56BB0">
            <w:pPr>
              <w:pStyle w:val="TableParagraph"/>
              <w:numPr>
                <w:ilvl w:val="2"/>
                <w:numId w:val="42"/>
              </w:numPr>
              <w:tabs>
                <w:tab w:val="left" w:pos="2268"/>
                <w:tab w:val="left" w:pos="2269"/>
              </w:tabs>
              <w:spacing w:line="240" w:lineRule="auto"/>
              <w:ind w:right="96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If rebooking is done within 48 hours to new flight departure, fare difference does not apply.</w:t>
            </w:r>
          </w:p>
          <w:p w:rsidR="00D56BB0" w:rsidRPr="00031903" w:rsidRDefault="00D56BB0" w:rsidP="00D56BB0">
            <w:pPr>
              <w:pStyle w:val="TableParagraph"/>
              <w:numPr>
                <w:ilvl w:val="3"/>
                <w:numId w:val="42"/>
              </w:numPr>
              <w:tabs>
                <w:tab w:val="left" w:pos="2988"/>
                <w:tab w:val="left" w:pos="2989"/>
              </w:tabs>
              <w:spacing w:before="1" w:line="240" w:lineRule="auto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be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reissued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using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“I”/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“INVOL”</w:t>
            </w:r>
            <w:r w:rsidRPr="00031903">
              <w:rPr>
                <w:color w:val="000000" w:themeColor="text1"/>
                <w:spacing w:val="-2"/>
              </w:rPr>
              <w:t xml:space="preserve"> indicator</w:t>
            </w:r>
          </w:p>
          <w:p w:rsidR="00D56BB0" w:rsidRPr="00031903" w:rsidRDefault="00D56BB0" w:rsidP="00D56BB0">
            <w:pPr>
              <w:pStyle w:val="TableParagraph"/>
              <w:numPr>
                <w:ilvl w:val="2"/>
                <w:numId w:val="42"/>
              </w:numPr>
              <w:tabs>
                <w:tab w:val="left" w:pos="2268"/>
                <w:tab w:val="left" w:pos="2269"/>
              </w:tabs>
              <w:spacing w:before="2" w:line="237" w:lineRule="auto"/>
              <w:ind w:right="10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If rebooking is done prior to 48 hours of new flight departure, however new flight is within ± 2 days of original departure, fare difference does not apply</w:t>
            </w:r>
          </w:p>
          <w:p w:rsidR="00D56BB0" w:rsidRPr="00031903" w:rsidRDefault="00D56BB0" w:rsidP="00D56BB0">
            <w:pPr>
              <w:pStyle w:val="TableParagraph"/>
              <w:numPr>
                <w:ilvl w:val="3"/>
                <w:numId w:val="42"/>
              </w:numPr>
              <w:tabs>
                <w:tab w:val="left" w:pos="2988"/>
                <w:tab w:val="left" w:pos="2989"/>
              </w:tabs>
              <w:spacing w:before="2" w:line="240" w:lineRule="auto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be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reissued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using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“S”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“SKCHG”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indicator</w:t>
            </w:r>
          </w:p>
          <w:p w:rsidR="00D56BB0" w:rsidRPr="00031903" w:rsidRDefault="00D56BB0" w:rsidP="00D56BB0">
            <w:pPr>
              <w:pStyle w:val="TableParagraph"/>
              <w:numPr>
                <w:ilvl w:val="1"/>
                <w:numId w:val="42"/>
              </w:numPr>
              <w:tabs>
                <w:tab w:val="left" w:pos="1548"/>
                <w:tab w:val="left" w:pos="1549"/>
              </w:tabs>
              <w:spacing w:line="240" w:lineRule="auto"/>
              <w:ind w:right="95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For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all</w:t>
            </w:r>
            <w:r w:rsidRPr="00031903">
              <w:rPr>
                <w:color w:val="000000" w:themeColor="text1"/>
                <w:spacing w:val="-10"/>
              </w:rPr>
              <w:t xml:space="preserve"> </w:t>
            </w:r>
            <w:r w:rsidRPr="00031903">
              <w:rPr>
                <w:color w:val="000000" w:themeColor="text1"/>
              </w:rPr>
              <w:t>other</w:t>
            </w:r>
            <w:r w:rsidRPr="00031903">
              <w:rPr>
                <w:color w:val="000000" w:themeColor="text1"/>
                <w:spacing w:val="-9"/>
              </w:rPr>
              <w:t xml:space="preserve"> </w:t>
            </w:r>
            <w:r w:rsidRPr="00031903">
              <w:rPr>
                <w:color w:val="000000" w:themeColor="text1"/>
              </w:rPr>
              <w:t>situations</w:t>
            </w:r>
            <w:r w:rsidRPr="00031903">
              <w:rPr>
                <w:color w:val="000000" w:themeColor="text1"/>
                <w:spacing w:val="-9"/>
              </w:rPr>
              <w:t xml:space="preserve"> </w:t>
            </w:r>
            <w:r w:rsidRPr="00031903">
              <w:rPr>
                <w:color w:val="000000" w:themeColor="text1"/>
              </w:rPr>
              <w:t>where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codeshare</w:t>
            </w:r>
            <w:r w:rsidRPr="00031903">
              <w:rPr>
                <w:color w:val="000000" w:themeColor="text1"/>
                <w:spacing w:val="-9"/>
              </w:rPr>
              <w:t xml:space="preserve"> </w:t>
            </w:r>
            <w:r w:rsidRPr="00031903">
              <w:rPr>
                <w:color w:val="000000" w:themeColor="text1"/>
              </w:rPr>
              <w:t>sectors</w:t>
            </w:r>
            <w:r w:rsidRPr="00031903">
              <w:rPr>
                <w:color w:val="000000" w:themeColor="text1"/>
                <w:spacing w:val="-9"/>
              </w:rPr>
              <w:t xml:space="preserve"> </w:t>
            </w:r>
            <w:r w:rsidRPr="00031903">
              <w:rPr>
                <w:color w:val="000000" w:themeColor="text1"/>
              </w:rPr>
              <w:t>are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involved</w:t>
            </w:r>
            <w:r w:rsidRPr="00031903">
              <w:rPr>
                <w:color w:val="000000" w:themeColor="text1"/>
                <w:spacing w:val="-9"/>
              </w:rPr>
              <w:t xml:space="preserve"> </w:t>
            </w:r>
            <w:r w:rsidRPr="00031903">
              <w:rPr>
                <w:color w:val="000000" w:themeColor="text1"/>
              </w:rPr>
              <w:t>applicable</w:t>
            </w:r>
            <w:r w:rsidRPr="00031903">
              <w:rPr>
                <w:color w:val="000000" w:themeColor="text1"/>
                <w:spacing w:val="-9"/>
              </w:rPr>
              <w:t xml:space="preserve"> </w:t>
            </w:r>
            <w:r w:rsidRPr="00031903">
              <w:rPr>
                <w:color w:val="000000" w:themeColor="text1"/>
              </w:rPr>
              <w:t>fare difference shall apply.</w:t>
            </w:r>
          </w:p>
          <w:p w:rsidR="00D56BB0" w:rsidRPr="00031903" w:rsidRDefault="00D56BB0" w:rsidP="002360A6">
            <w:pPr>
              <w:pStyle w:val="TableParagraph"/>
              <w:tabs>
                <w:tab w:val="left" w:pos="828"/>
                <w:tab w:val="left" w:pos="829"/>
              </w:tabs>
              <w:spacing w:before="1" w:line="240" w:lineRule="auto"/>
              <w:ind w:right="498"/>
              <w:rPr>
                <w:color w:val="000000" w:themeColor="text1"/>
              </w:rPr>
            </w:pPr>
          </w:p>
        </w:tc>
      </w:tr>
    </w:tbl>
    <w:p w:rsidR="00D56BB0" w:rsidRPr="00031903" w:rsidRDefault="00D56BB0" w:rsidP="00D56BB0">
      <w:pPr>
        <w:pStyle w:val="BodyText"/>
        <w:rPr>
          <w:b/>
          <w:color w:val="000000" w:themeColor="text1"/>
          <w:sz w:val="20"/>
        </w:rPr>
      </w:pPr>
    </w:p>
    <w:p w:rsidR="00D56BB0" w:rsidRPr="00031903" w:rsidRDefault="00D56BB0" w:rsidP="00D56BB0">
      <w:pPr>
        <w:pStyle w:val="BodyText"/>
        <w:spacing w:before="4"/>
        <w:rPr>
          <w:b/>
          <w:color w:val="000000" w:themeColor="text1"/>
          <w:sz w:val="2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7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537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67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Partially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utilized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  <w:p w:rsidR="00D56BB0" w:rsidRPr="00031903" w:rsidRDefault="00D56BB0" w:rsidP="00D56BB0">
            <w:pPr>
              <w:pStyle w:val="TableParagraph"/>
              <w:spacing w:line="251" w:lineRule="exact"/>
              <w:rPr>
                <w:color w:val="000000" w:themeColor="text1"/>
              </w:rPr>
            </w:pPr>
            <w:proofErr w:type="gramStart"/>
            <w:r w:rsidRPr="00031903">
              <w:rPr>
                <w:color w:val="000000" w:themeColor="text1"/>
              </w:rPr>
              <w:t>from</w:t>
            </w:r>
            <w:proofErr w:type="gramEnd"/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of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commencement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of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journey.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549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  <w:tab w:val="left" w:pos="829"/>
              </w:tabs>
              <w:spacing w:line="266" w:lineRule="exact"/>
              <w:ind w:right="193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If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itinerary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includes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OAL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(codeshare)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Please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proceed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with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refund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options as per applicable system filed general rule</w:t>
            </w:r>
          </w:p>
        </w:tc>
      </w:tr>
    </w:tbl>
    <w:p w:rsidR="00D56BB0" w:rsidRPr="00031903" w:rsidRDefault="00D56BB0" w:rsidP="00D56BB0">
      <w:pPr>
        <w:spacing w:line="266" w:lineRule="exact"/>
        <w:rPr>
          <w:color w:val="000000" w:themeColor="text1"/>
        </w:rPr>
        <w:sectPr w:rsidR="00D56BB0" w:rsidRPr="00031903">
          <w:pgSz w:w="12240" w:h="15840"/>
          <w:pgMar w:top="1960" w:right="780" w:bottom="1280" w:left="780" w:header="365" w:footer="1086" w:gutter="0"/>
          <w:cols w:space="720"/>
        </w:sectPr>
      </w:pPr>
    </w:p>
    <w:p w:rsidR="00D56BB0" w:rsidRPr="00031903" w:rsidRDefault="00D56BB0" w:rsidP="00D56BB0">
      <w:pPr>
        <w:pStyle w:val="BodyText"/>
        <w:spacing w:before="9"/>
        <w:rPr>
          <w:b/>
          <w:color w:val="000000" w:themeColor="text1"/>
          <w:sz w:val="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56BB0" w:rsidRPr="00031903" w:rsidTr="00D56BB0">
        <w:trPr>
          <w:trHeight w:val="537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before="9" w:line="240" w:lineRule="auto"/>
              <w:ind w:left="0"/>
              <w:rPr>
                <w:b/>
                <w:color w:val="000000" w:themeColor="text1"/>
                <w:sz w:val="21"/>
              </w:rPr>
            </w:pPr>
          </w:p>
          <w:p w:rsidR="00D56BB0" w:rsidRPr="00031903" w:rsidRDefault="00D56BB0" w:rsidP="00D56BB0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8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537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Partially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utilized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  <w:p w:rsidR="00D56BB0" w:rsidRPr="00031903" w:rsidRDefault="00D56BB0" w:rsidP="00D56BB0">
            <w:pPr>
              <w:pStyle w:val="TableParagraph"/>
              <w:spacing w:line="252" w:lineRule="exact"/>
              <w:rPr>
                <w:color w:val="000000" w:themeColor="text1"/>
              </w:rPr>
            </w:pPr>
            <w:proofErr w:type="gramStart"/>
            <w:r w:rsidRPr="00031903">
              <w:rPr>
                <w:color w:val="000000" w:themeColor="text1"/>
              </w:rPr>
              <w:t>from</w:t>
            </w:r>
            <w:proofErr w:type="gramEnd"/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of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commencement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of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journey.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830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  <w:tab w:val="left" w:pos="829"/>
              </w:tabs>
              <w:spacing w:line="240" w:lineRule="auto"/>
              <w:ind w:right="193"/>
              <w:rPr>
                <w:rFonts w:ascii="Symbol" w:hAnsi="Symbol"/>
                <w:color w:val="000000" w:themeColor="text1"/>
              </w:rPr>
            </w:pPr>
            <w:r w:rsidRPr="00031903">
              <w:rPr>
                <w:color w:val="000000" w:themeColor="text1"/>
              </w:rPr>
              <w:t>If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itinerary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includes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OAL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(codeshare)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Please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proceed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with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refund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options as per applicable system filed general rule</w:t>
            </w:r>
          </w:p>
          <w:p w:rsidR="00D56BB0" w:rsidRPr="00031903" w:rsidRDefault="00D56BB0" w:rsidP="002360A6">
            <w:pPr>
              <w:pStyle w:val="TableParagraph"/>
              <w:tabs>
                <w:tab w:val="left" w:pos="828"/>
                <w:tab w:val="left" w:pos="829"/>
              </w:tabs>
              <w:spacing w:line="263" w:lineRule="exact"/>
              <w:ind w:left="828"/>
              <w:rPr>
                <w:rFonts w:ascii="Symbol" w:hAnsi="Symbol"/>
                <w:color w:val="000000" w:themeColor="text1"/>
              </w:rPr>
            </w:pPr>
          </w:p>
        </w:tc>
      </w:tr>
    </w:tbl>
    <w:p w:rsidR="00D56BB0" w:rsidRPr="00031903" w:rsidRDefault="00D56BB0" w:rsidP="00D56BB0">
      <w:pPr>
        <w:pStyle w:val="BodyText"/>
        <w:rPr>
          <w:b/>
          <w:color w:val="000000" w:themeColor="text1"/>
          <w:sz w:val="20"/>
        </w:rPr>
      </w:pPr>
    </w:p>
    <w:p w:rsidR="00D56BB0" w:rsidRPr="00031903" w:rsidRDefault="00D56BB0" w:rsidP="00D56BB0">
      <w:pPr>
        <w:pStyle w:val="BodyText"/>
        <w:spacing w:before="3"/>
        <w:rPr>
          <w:b/>
          <w:color w:val="000000" w:themeColor="text1"/>
          <w:sz w:val="2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9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Fully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unutilized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549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  <w:tab w:val="left" w:pos="829"/>
              </w:tabs>
              <w:spacing w:line="268" w:lineRule="exact"/>
              <w:ind w:right="193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If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itinerary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includes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OAL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(codeshare)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proofErr w:type="gramStart"/>
            <w:r w:rsidRPr="00031903">
              <w:rPr>
                <w:color w:val="000000" w:themeColor="text1"/>
              </w:rPr>
              <w:t>Please</w:t>
            </w:r>
            <w:proofErr w:type="gramEnd"/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proceed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with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refund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options as per applicable system filed general rule.</w:t>
            </w:r>
          </w:p>
        </w:tc>
      </w:tr>
    </w:tbl>
    <w:p w:rsidR="00D56BB0" w:rsidRPr="00031903" w:rsidRDefault="00D56BB0" w:rsidP="00D56BB0">
      <w:pPr>
        <w:pStyle w:val="BodyText"/>
        <w:spacing w:before="2"/>
        <w:rPr>
          <w:b/>
          <w:color w:val="000000" w:themeColor="text1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10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Fully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unutilized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851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  <w:tab w:val="left" w:pos="829"/>
              </w:tabs>
              <w:spacing w:before="1" w:line="237" w:lineRule="auto"/>
              <w:ind w:right="193"/>
              <w:rPr>
                <w:rFonts w:ascii="Symbol" w:hAnsi="Symbol"/>
                <w:color w:val="000000" w:themeColor="text1"/>
              </w:rPr>
            </w:pPr>
            <w:r w:rsidRPr="00031903">
              <w:rPr>
                <w:color w:val="000000" w:themeColor="text1"/>
              </w:rPr>
              <w:t>If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itinerary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includes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OAL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(codeshare)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proofErr w:type="gramStart"/>
            <w:r w:rsidRPr="00031903">
              <w:rPr>
                <w:color w:val="000000" w:themeColor="text1"/>
              </w:rPr>
              <w:t>Please</w:t>
            </w:r>
            <w:proofErr w:type="gramEnd"/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proceed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with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refund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options as per applicable system filed general rule.</w:t>
            </w:r>
          </w:p>
          <w:p w:rsidR="00D56BB0" w:rsidRPr="00031903" w:rsidRDefault="00D56BB0" w:rsidP="002360A6">
            <w:pPr>
              <w:pStyle w:val="TableParagraph"/>
              <w:tabs>
                <w:tab w:val="left" w:pos="828"/>
                <w:tab w:val="left" w:pos="829"/>
              </w:tabs>
              <w:spacing w:before="3" w:line="283" w:lineRule="exact"/>
              <w:ind w:left="828"/>
              <w:rPr>
                <w:rFonts w:ascii="Symbol" w:hAnsi="Symbol"/>
                <w:color w:val="000000" w:themeColor="text1"/>
                <w:sz w:val="24"/>
              </w:rPr>
            </w:pPr>
          </w:p>
        </w:tc>
      </w:tr>
    </w:tbl>
    <w:p w:rsidR="00D56BB0" w:rsidRPr="00031903" w:rsidRDefault="00D56BB0" w:rsidP="00D56BB0">
      <w:pPr>
        <w:pStyle w:val="BodyText"/>
        <w:spacing w:after="1"/>
        <w:rPr>
          <w:b/>
          <w:color w:val="000000" w:themeColor="text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2"/>
        <w:gridCol w:w="4770"/>
      </w:tblGrid>
      <w:tr w:rsidR="00D56BB0" w:rsidRPr="00031903" w:rsidTr="00D56BB0">
        <w:trPr>
          <w:trHeight w:val="268"/>
        </w:trPr>
        <w:tc>
          <w:tcPr>
            <w:tcW w:w="4592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770" w:type="dxa"/>
          </w:tcPr>
          <w:p w:rsidR="00D56BB0" w:rsidRPr="00031903" w:rsidRDefault="00D56BB0" w:rsidP="00D56BB0">
            <w:pPr>
              <w:pStyle w:val="TableParagraph"/>
              <w:ind w:left="105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11</w:t>
            </w:r>
          </w:p>
        </w:tc>
      </w:tr>
      <w:tr w:rsidR="00D56BB0" w:rsidRPr="00031903" w:rsidTr="00D56BB0">
        <w:trPr>
          <w:trHeight w:val="270"/>
        </w:trPr>
        <w:tc>
          <w:tcPr>
            <w:tcW w:w="4592" w:type="dxa"/>
          </w:tcPr>
          <w:p w:rsidR="00D56BB0" w:rsidRPr="00031903" w:rsidRDefault="00D56BB0" w:rsidP="00D56BB0">
            <w:pPr>
              <w:pStyle w:val="TableParagraph"/>
              <w:spacing w:line="251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770" w:type="dxa"/>
          </w:tcPr>
          <w:p w:rsidR="00D56BB0" w:rsidRPr="00031903" w:rsidRDefault="00D56BB0" w:rsidP="00D56BB0">
            <w:pPr>
              <w:pStyle w:val="TableParagraph"/>
              <w:spacing w:line="251" w:lineRule="exact"/>
              <w:ind w:left="105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9"/>
        </w:trPr>
        <w:tc>
          <w:tcPr>
            <w:tcW w:w="4592" w:type="dxa"/>
          </w:tcPr>
          <w:p w:rsidR="00D56BB0" w:rsidRPr="00031903" w:rsidRDefault="00D56BB0" w:rsidP="00D56BB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770" w:type="dxa"/>
          </w:tcPr>
          <w:p w:rsidR="00D56BB0" w:rsidRPr="00031903" w:rsidRDefault="00D56BB0" w:rsidP="00D56BB0">
            <w:pPr>
              <w:pStyle w:val="TableParagraph"/>
              <w:spacing w:line="249" w:lineRule="exact"/>
              <w:ind w:left="105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592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770" w:type="dxa"/>
          </w:tcPr>
          <w:p w:rsidR="00D56BB0" w:rsidRPr="00031903" w:rsidRDefault="00D56BB0" w:rsidP="00D56BB0">
            <w:pPr>
              <w:pStyle w:val="TableParagraph"/>
              <w:ind w:left="105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592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not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exceeded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</w:tc>
        <w:tc>
          <w:tcPr>
            <w:tcW w:w="4770" w:type="dxa"/>
          </w:tcPr>
          <w:p w:rsidR="00D56BB0" w:rsidRPr="00031903" w:rsidRDefault="00D56BB0" w:rsidP="00D56BB0">
            <w:pPr>
              <w:pStyle w:val="TableParagraph"/>
              <w:ind w:left="105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592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770" w:type="dxa"/>
          </w:tcPr>
          <w:p w:rsidR="00D56BB0" w:rsidRPr="00031903" w:rsidRDefault="00D56BB0" w:rsidP="00D56BB0">
            <w:pPr>
              <w:pStyle w:val="TableParagraph"/>
              <w:ind w:left="105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592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Travel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="002360A6" w:rsidRPr="00031903">
              <w:rPr>
                <w:color w:val="000000" w:themeColor="text1"/>
              </w:rPr>
              <w:t>Agent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reissue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possible</w:t>
            </w:r>
          </w:p>
        </w:tc>
        <w:tc>
          <w:tcPr>
            <w:tcW w:w="4770" w:type="dxa"/>
          </w:tcPr>
          <w:p w:rsidR="00D56BB0" w:rsidRPr="00031903" w:rsidRDefault="00D56BB0" w:rsidP="00D56BB0">
            <w:pPr>
              <w:pStyle w:val="TableParagraph"/>
              <w:ind w:left="105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592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Endorsement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ticket</w:t>
            </w:r>
          </w:p>
        </w:tc>
        <w:tc>
          <w:tcPr>
            <w:tcW w:w="4770" w:type="dxa"/>
          </w:tcPr>
          <w:p w:rsidR="00D56BB0" w:rsidRPr="00031903" w:rsidRDefault="00D56BB0" w:rsidP="00D56BB0">
            <w:pPr>
              <w:pStyle w:val="TableParagraph"/>
              <w:ind w:left="105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‘VOLT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C19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AUTH’</w:t>
            </w:r>
          </w:p>
        </w:tc>
      </w:tr>
      <w:tr w:rsidR="00D56BB0" w:rsidRPr="00031903" w:rsidTr="00D56BB0">
        <w:trPr>
          <w:trHeight w:val="829"/>
        </w:trPr>
        <w:tc>
          <w:tcPr>
            <w:tcW w:w="936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spacing w:line="277" w:lineRule="exact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penalty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does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not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apply.</w:t>
            </w:r>
          </w:p>
          <w:p w:rsidR="00D56BB0" w:rsidRPr="00031903" w:rsidRDefault="00D56BB0" w:rsidP="00D56BB0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spacing w:line="240" w:lineRule="auto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Ticketed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fare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rule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shall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apply</w:t>
            </w:r>
          </w:p>
          <w:p w:rsidR="00D56BB0" w:rsidRPr="00031903" w:rsidRDefault="00D56BB0" w:rsidP="00D56BB0">
            <w:pPr>
              <w:pStyle w:val="TableParagraph"/>
              <w:numPr>
                <w:ilvl w:val="1"/>
                <w:numId w:val="37"/>
              </w:numPr>
              <w:tabs>
                <w:tab w:val="left" w:pos="1548"/>
                <w:tab w:val="left" w:pos="1549"/>
              </w:tabs>
              <w:spacing w:line="252" w:lineRule="exact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Applicable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fare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difference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be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collected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from</w:t>
            </w:r>
            <w:r w:rsidRPr="00031903">
              <w:rPr>
                <w:color w:val="000000" w:themeColor="text1"/>
                <w:spacing w:val="-2"/>
              </w:rPr>
              <w:t xml:space="preserve"> passenger.</w:t>
            </w:r>
          </w:p>
        </w:tc>
      </w:tr>
    </w:tbl>
    <w:p w:rsidR="00D56BB0" w:rsidRPr="00031903" w:rsidRDefault="00D56BB0" w:rsidP="00D56BB0">
      <w:pPr>
        <w:spacing w:line="252" w:lineRule="exact"/>
        <w:rPr>
          <w:color w:val="000000" w:themeColor="text1"/>
        </w:rPr>
        <w:sectPr w:rsidR="00D56BB0" w:rsidRPr="00031903">
          <w:pgSz w:w="12240" w:h="15840"/>
          <w:pgMar w:top="1960" w:right="780" w:bottom="1280" w:left="780" w:header="365" w:footer="1086" w:gutter="0"/>
          <w:cols w:space="720"/>
        </w:sectPr>
      </w:pPr>
    </w:p>
    <w:p w:rsidR="00D56BB0" w:rsidRPr="00031903" w:rsidRDefault="00D56BB0" w:rsidP="00D56BB0">
      <w:pPr>
        <w:pStyle w:val="BodyText"/>
        <w:spacing w:before="9" w:after="1"/>
        <w:rPr>
          <w:b/>
          <w:color w:val="000000" w:themeColor="text1"/>
          <w:sz w:val="24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2"/>
        <w:gridCol w:w="4770"/>
      </w:tblGrid>
      <w:tr w:rsidR="00D56BB0" w:rsidRPr="00031903" w:rsidTr="00D56BB0">
        <w:trPr>
          <w:trHeight w:val="268"/>
        </w:trPr>
        <w:tc>
          <w:tcPr>
            <w:tcW w:w="4592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770" w:type="dxa"/>
          </w:tcPr>
          <w:p w:rsidR="00D56BB0" w:rsidRPr="00031903" w:rsidRDefault="00D56BB0" w:rsidP="00D56BB0">
            <w:pPr>
              <w:pStyle w:val="TableParagraph"/>
              <w:ind w:left="105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12</w:t>
            </w:r>
          </w:p>
        </w:tc>
      </w:tr>
      <w:tr w:rsidR="00D56BB0" w:rsidRPr="00031903" w:rsidTr="00D56BB0">
        <w:trPr>
          <w:trHeight w:val="268"/>
        </w:trPr>
        <w:tc>
          <w:tcPr>
            <w:tcW w:w="4592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770" w:type="dxa"/>
          </w:tcPr>
          <w:p w:rsidR="00D56BB0" w:rsidRPr="00031903" w:rsidRDefault="00D56BB0" w:rsidP="00D56BB0">
            <w:pPr>
              <w:pStyle w:val="TableParagraph"/>
              <w:ind w:left="105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592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770" w:type="dxa"/>
          </w:tcPr>
          <w:p w:rsidR="00D56BB0" w:rsidRPr="00031903" w:rsidRDefault="00D56BB0" w:rsidP="00D56BB0">
            <w:pPr>
              <w:pStyle w:val="TableParagraph"/>
              <w:ind w:left="105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592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770" w:type="dxa"/>
          </w:tcPr>
          <w:p w:rsidR="00D56BB0" w:rsidRPr="00031903" w:rsidRDefault="00D56BB0" w:rsidP="00D56BB0">
            <w:pPr>
              <w:pStyle w:val="TableParagraph"/>
              <w:ind w:left="105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537"/>
        </w:trPr>
        <w:tc>
          <w:tcPr>
            <w:tcW w:w="4592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Partially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utilized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  <w:p w:rsidR="00D56BB0" w:rsidRPr="00031903" w:rsidRDefault="00D56BB0" w:rsidP="00D56BB0">
            <w:pPr>
              <w:pStyle w:val="TableParagraph"/>
              <w:spacing w:line="252" w:lineRule="exact"/>
              <w:rPr>
                <w:color w:val="000000" w:themeColor="text1"/>
              </w:rPr>
            </w:pPr>
            <w:proofErr w:type="gramStart"/>
            <w:r w:rsidRPr="00031903">
              <w:rPr>
                <w:color w:val="000000" w:themeColor="text1"/>
              </w:rPr>
              <w:t>from</w:t>
            </w:r>
            <w:proofErr w:type="gramEnd"/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of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commencement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of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journey.</w:t>
            </w:r>
          </w:p>
        </w:tc>
        <w:tc>
          <w:tcPr>
            <w:tcW w:w="4770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ind w:left="105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592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770" w:type="dxa"/>
          </w:tcPr>
          <w:p w:rsidR="00D56BB0" w:rsidRPr="00031903" w:rsidRDefault="00D56BB0" w:rsidP="00D56BB0">
            <w:pPr>
              <w:pStyle w:val="TableParagraph"/>
              <w:ind w:left="105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592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Endorsement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ticket</w:t>
            </w:r>
          </w:p>
        </w:tc>
        <w:tc>
          <w:tcPr>
            <w:tcW w:w="4770" w:type="dxa"/>
          </w:tcPr>
          <w:p w:rsidR="00D56BB0" w:rsidRPr="00031903" w:rsidRDefault="00D56BB0" w:rsidP="00D56BB0">
            <w:pPr>
              <w:pStyle w:val="TableParagraph"/>
              <w:ind w:left="105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‘VOLT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C19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AUTH’</w:t>
            </w:r>
          </w:p>
        </w:tc>
      </w:tr>
      <w:tr w:rsidR="00D56BB0" w:rsidRPr="00031903" w:rsidTr="00D56BB0">
        <w:trPr>
          <w:trHeight w:val="2172"/>
        </w:trPr>
        <w:tc>
          <w:tcPr>
            <w:tcW w:w="936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</w:tabs>
              <w:spacing w:line="277" w:lineRule="exact"/>
              <w:ind w:hanging="361"/>
              <w:jc w:val="bot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Penalty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does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not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apply.</w:t>
            </w:r>
          </w:p>
          <w:p w:rsidR="00D56BB0" w:rsidRPr="00031903" w:rsidRDefault="00D56BB0" w:rsidP="00D56BB0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</w:tabs>
              <w:spacing w:before="1" w:line="240" w:lineRule="auto"/>
              <w:ind w:right="97"/>
              <w:jc w:val="bot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be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manually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reissued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by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raising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full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current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system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filed</w:t>
            </w:r>
            <w:r w:rsidRPr="00031903">
              <w:rPr>
                <w:color w:val="000000" w:themeColor="text1"/>
                <w:spacing w:val="-8"/>
              </w:rPr>
              <w:t xml:space="preserve"> </w:t>
            </w:r>
            <w:r w:rsidRPr="00031903">
              <w:rPr>
                <w:color w:val="000000" w:themeColor="text1"/>
              </w:rPr>
              <w:t>1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year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maximum stay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fare</w:t>
            </w:r>
            <w:r w:rsidRPr="00031903">
              <w:rPr>
                <w:color w:val="000000" w:themeColor="text1"/>
                <w:spacing w:val="-9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either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same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RBD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or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next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higher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available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RBD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as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per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availability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and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all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travel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be completed by 30</w:t>
            </w:r>
            <w:r w:rsidRPr="00031903">
              <w:rPr>
                <w:color w:val="000000" w:themeColor="text1"/>
                <w:vertAlign w:val="superscript"/>
              </w:rPr>
              <w:t>th</w:t>
            </w:r>
            <w:r w:rsidRPr="00031903">
              <w:rPr>
                <w:color w:val="000000" w:themeColor="text1"/>
              </w:rPr>
              <w:t xml:space="preserve"> September 2022.</w:t>
            </w:r>
          </w:p>
          <w:p w:rsidR="00D56BB0" w:rsidRPr="00031903" w:rsidRDefault="00D56BB0" w:rsidP="00D56BB0">
            <w:pPr>
              <w:pStyle w:val="TableParagraph"/>
              <w:numPr>
                <w:ilvl w:val="1"/>
                <w:numId w:val="36"/>
              </w:numPr>
              <w:tabs>
                <w:tab w:val="left" w:pos="1549"/>
              </w:tabs>
              <w:spacing w:before="1" w:line="240" w:lineRule="auto"/>
              <w:ind w:right="99"/>
              <w:jc w:val="bot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 xml:space="preserve">Applicable difference in fare, carrier imposed fees and taxes to be collected from </w:t>
            </w:r>
            <w:r w:rsidRPr="00031903">
              <w:rPr>
                <w:color w:val="000000" w:themeColor="text1"/>
                <w:spacing w:val="-2"/>
              </w:rPr>
              <w:t>passenger.</w:t>
            </w:r>
          </w:p>
          <w:p w:rsidR="00D56BB0" w:rsidRPr="00031903" w:rsidRDefault="00D56BB0" w:rsidP="00D56BB0">
            <w:pPr>
              <w:pStyle w:val="TableParagraph"/>
              <w:numPr>
                <w:ilvl w:val="1"/>
                <w:numId w:val="36"/>
              </w:numPr>
              <w:tabs>
                <w:tab w:val="left" w:pos="1549"/>
              </w:tabs>
              <w:spacing w:line="267" w:lineRule="exact"/>
              <w:ind w:hanging="361"/>
              <w:jc w:val="bot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If</w:t>
            </w:r>
            <w:r w:rsidRPr="00031903">
              <w:rPr>
                <w:color w:val="000000" w:themeColor="text1"/>
                <w:spacing w:val="18"/>
              </w:rPr>
              <w:t xml:space="preserve"> </w:t>
            </w:r>
            <w:r w:rsidRPr="00031903">
              <w:rPr>
                <w:color w:val="000000" w:themeColor="text1"/>
              </w:rPr>
              <w:t>new</w:t>
            </w:r>
            <w:r w:rsidRPr="00031903">
              <w:rPr>
                <w:color w:val="000000" w:themeColor="text1"/>
                <w:spacing w:val="19"/>
              </w:rPr>
              <w:t xml:space="preserve"> </w:t>
            </w:r>
            <w:r w:rsidRPr="00031903">
              <w:rPr>
                <w:color w:val="000000" w:themeColor="text1"/>
              </w:rPr>
              <w:t>fare,</w:t>
            </w:r>
            <w:r w:rsidRPr="00031903">
              <w:rPr>
                <w:color w:val="000000" w:themeColor="text1"/>
                <w:spacing w:val="18"/>
              </w:rPr>
              <w:t xml:space="preserve"> </w:t>
            </w:r>
            <w:r w:rsidRPr="00031903">
              <w:rPr>
                <w:color w:val="000000" w:themeColor="text1"/>
              </w:rPr>
              <w:t>carrier</w:t>
            </w:r>
            <w:r w:rsidRPr="00031903">
              <w:rPr>
                <w:color w:val="000000" w:themeColor="text1"/>
                <w:spacing w:val="19"/>
              </w:rPr>
              <w:t xml:space="preserve"> </w:t>
            </w:r>
            <w:r w:rsidRPr="00031903">
              <w:rPr>
                <w:color w:val="000000" w:themeColor="text1"/>
              </w:rPr>
              <w:t>imposed</w:t>
            </w:r>
            <w:r w:rsidRPr="00031903">
              <w:rPr>
                <w:color w:val="000000" w:themeColor="text1"/>
                <w:spacing w:val="19"/>
              </w:rPr>
              <w:t xml:space="preserve"> </w:t>
            </w:r>
            <w:r w:rsidRPr="00031903">
              <w:rPr>
                <w:color w:val="000000" w:themeColor="text1"/>
              </w:rPr>
              <w:t>fees</w:t>
            </w:r>
            <w:r w:rsidRPr="00031903">
              <w:rPr>
                <w:color w:val="000000" w:themeColor="text1"/>
                <w:spacing w:val="16"/>
              </w:rPr>
              <w:t xml:space="preserve"> </w:t>
            </w:r>
            <w:r w:rsidRPr="00031903">
              <w:rPr>
                <w:color w:val="000000" w:themeColor="text1"/>
              </w:rPr>
              <w:t>and/</w:t>
            </w:r>
            <w:r w:rsidRPr="00031903">
              <w:rPr>
                <w:color w:val="000000" w:themeColor="text1"/>
                <w:spacing w:val="18"/>
              </w:rPr>
              <w:t xml:space="preserve"> </w:t>
            </w:r>
            <w:r w:rsidRPr="00031903">
              <w:rPr>
                <w:color w:val="000000" w:themeColor="text1"/>
              </w:rPr>
              <w:t>or</w:t>
            </w:r>
            <w:r w:rsidRPr="00031903">
              <w:rPr>
                <w:color w:val="000000" w:themeColor="text1"/>
                <w:spacing w:val="17"/>
              </w:rPr>
              <w:t xml:space="preserve"> </w:t>
            </w:r>
            <w:r w:rsidRPr="00031903">
              <w:rPr>
                <w:color w:val="000000" w:themeColor="text1"/>
              </w:rPr>
              <w:t>taxes</w:t>
            </w:r>
            <w:r w:rsidRPr="00031903">
              <w:rPr>
                <w:color w:val="000000" w:themeColor="text1"/>
                <w:spacing w:val="17"/>
              </w:rPr>
              <w:t xml:space="preserve"> </w:t>
            </w:r>
            <w:r w:rsidRPr="00031903">
              <w:rPr>
                <w:color w:val="000000" w:themeColor="text1"/>
              </w:rPr>
              <w:t>are</w:t>
            </w:r>
            <w:r w:rsidRPr="00031903">
              <w:rPr>
                <w:color w:val="000000" w:themeColor="text1"/>
                <w:spacing w:val="17"/>
              </w:rPr>
              <w:t xml:space="preserve"> </w:t>
            </w:r>
            <w:r w:rsidRPr="00031903">
              <w:rPr>
                <w:color w:val="000000" w:themeColor="text1"/>
              </w:rPr>
              <w:t>lower</w:t>
            </w:r>
            <w:r w:rsidRPr="00031903">
              <w:rPr>
                <w:color w:val="000000" w:themeColor="text1"/>
                <w:spacing w:val="19"/>
              </w:rPr>
              <w:t xml:space="preserve"> </w:t>
            </w:r>
            <w:r w:rsidRPr="00031903">
              <w:rPr>
                <w:color w:val="000000" w:themeColor="text1"/>
              </w:rPr>
              <w:t>than</w:t>
            </w:r>
            <w:r w:rsidRPr="00031903">
              <w:rPr>
                <w:color w:val="000000" w:themeColor="text1"/>
                <w:spacing w:val="18"/>
              </w:rPr>
              <w:t xml:space="preserve"> </w:t>
            </w:r>
            <w:r w:rsidRPr="00031903">
              <w:rPr>
                <w:color w:val="000000" w:themeColor="text1"/>
              </w:rPr>
              <w:t>already</w:t>
            </w:r>
            <w:r w:rsidRPr="00031903">
              <w:rPr>
                <w:color w:val="000000" w:themeColor="text1"/>
                <w:spacing w:val="17"/>
              </w:rPr>
              <w:t xml:space="preserve"> </w:t>
            </w:r>
            <w:r w:rsidRPr="00031903">
              <w:rPr>
                <w:color w:val="000000" w:themeColor="text1"/>
              </w:rPr>
              <w:t>collected;</w:t>
            </w:r>
            <w:r w:rsidRPr="00031903">
              <w:rPr>
                <w:color w:val="000000" w:themeColor="text1"/>
                <w:spacing w:val="20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  <w:p w:rsidR="00D56BB0" w:rsidRPr="00031903" w:rsidRDefault="00D56BB0" w:rsidP="00D56BB0">
            <w:pPr>
              <w:pStyle w:val="TableParagraph"/>
              <w:spacing w:line="252" w:lineRule="exact"/>
              <w:ind w:left="1548"/>
              <w:jc w:val="both"/>
              <w:rPr>
                <w:color w:val="000000" w:themeColor="text1"/>
              </w:rPr>
            </w:pPr>
            <w:proofErr w:type="gramStart"/>
            <w:r w:rsidRPr="00031903">
              <w:rPr>
                <w:color w:val="000000" w:themeColor="text1"/>
              </w:rPr>
              <w:t>refund</w:t>
            </w:r>
            <w:proofErr w:type="gramEnd"/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shall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be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applicable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and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be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reissued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with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No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ADC.</w:t>
            </w:r>
          </w:p>
        </w:tc>
      </w:tr>
      <w:tr w:rsidR="00D56BB0" w:rsidRPr="00031903" w:rsidTr="00D56BB0">
        <w:trPr>
          <w:trHeight w:val="537"/>
        </w:trPr>
        <w:tc>
          <w:tcPr>
            <w:tcW w:w="9362" w:type="dxa"/>
            <w:gridSpan w:val="2"/>
            <w:tcBorders>
              <w:left w:val="nil"/>
              <w:right w:val="nil"/>
            </w:tcBorders>
          </w:tcPr>
          <w:p w:rsidR="00D56BB0" w:rsidRPr="00031903" w:rsidRDefault="00D56BB0" w:rsidP="00D56BB0">
            <w:pPr>
              <w:pStyle w:val="TableParagraph"/>
              <w:spacing w:line="240" w:lineRule="auto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D56BB0" w:rsidRPr="00031903" w:rsidTr="00D56BB0">
        <w:trPr>
          <w:trHeight w:val="268"/>
        </w:trPr>
        <w:tc>
          <w:tcPr>
            <w:tcW w:w="4592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770" w:type="dxa"/>
          </w:tcPr>
          <w:p w:rsidR="00D56BB0" w:rsidRPr="00031903" w:rsidRDefault="00D56BB0" w:rsidP="00D56BB0">
            <w:pPr>
              <w:pStyle w:val="TableParagraph"/>
              <w:ind w:left="105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13</w:t>
            </w:r>
          </w:p>
        </w:tc>
      </w:tr>
      <w:tr w:rsidR="00D56BB0" w:rsidRPr="00031903" w:rsidTr="00D56BB0">
        <w:trPr>
          <w:trHeight w:val="268"/>
        </w:trPr>
        <w:tc>
          <w:tcPr>
            <w:tcW w:w="4592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770" w:type="dxa"/>
          </w:tcPr>
          <w:p w:rsidR="00D56BB0" w:rsidRPr="00031903" w:rsidRDefault="00D56BB0" w:rsidP="00D56BB0">
            <w:pPr>
              <w:pStyle w:val="TableParagraph"/>
              <w:ind w:left="105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592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770" w:type="dxa"/>
          </w:tcPr>
          <w:p w:rsidR="00D56BB0" w:rsidRPr="00031903" w:rsidRDefault="00D56BB0" w:rsidP="00D56BB0">
            <w:pPr>
              <w:pStyle w:val="TableParagraph"/>
              <w:ind w:left="105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592" w:type="dxa"/>
          </w:tcPr>
          <w:p w:rsidR="00D56BB0" w:rsidRPr="00031903" w:rsidRDefault="00D56BB0" w:rsidP="00D56BB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770" w:type="dxa"/>
          </w:tcPr>
          <w:p w:rsidR="00D56BB0" w:rsidRPr="00031903" w:rsidRDefault="00D56BB0" w:rsidP="00D56BB0">
            <w:pPr>
              <w:pStyle w:val="TableParagraph"/>
              <w:spacing w:line="249" w:lineRule="exact"/>
              <w:ind w:left="105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537"/>
        </w:trPr>
        <w:tc>
          <w:tcPr>
            <w:tcW w:w="4592" w:type="dxa"/>
          </w:tcPr>
          <w:p w:rsidR="00D56BB0" w:rsidRPr="00031903" w:rsidRDefault="00D56BB0" w:rsidP="00D56BB0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Partially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utilized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  <w:p w:rsidR="00D56BB0" w:rsidRPr="00031903" w:rsidRDefault="00D56BB0" w:rsidP="00D56BB0">
            <w:pPr>
              <w:pStyle w:val="TableParagraph"/>
              <w:spacing w:line="249" w:lineRule="exact"/>
              <w:rPr>
                <w:color w:val="000000" w:themeColor="text1"/>
              </w:rPr>
            </w:pPr>
            <w:proofErr w:type="gramStart"/>
            <w:r w:rsidRPr="00031903">
              <w:rPr>
                <w:color w:val="000000" w:themeColor="text1"/>
              </w:rPr>
              <w:t>from</w:t>
            </w:r>
            <w:proofErr w:type="gramEnd"/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of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commencement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of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journey.</w:t>
            </w:r>
          </w:p>
        </w:tc>
        <w:tc>
          <w:tcPr>
            <w:tcW w:w="4770" w:type="dxa"/>
          </w:tcPr>
          <w:p w:rsidR="00D56BB0" w:rsidRPr="00031903" w:rsidRDefault="00D56BB0" w:rsidP="00D56BB0">
            <w:pPr>
              <w:pStyle w:val="TableParagraph"/>
              <w:spacing w:line="268" w:lineRule="exact"/>
              <w:ind w:left="105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592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770" w:type="dxa"/>
          </w:tcPr>
          <w:p w:rsidR="00D56BB0" w:rsidRPr="00031903" w:rsidRDefault="00D56BB0" w:rsidP="00D56BB0">
            <w:pPr>
              <w:pStyle w:val="TableParagraph"/>
              <w:ind w:left="105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561"/>
        </w:trPr>
        <w:tc>
          <w:tcPr>
            <w:tcW w:w="936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  <w:tab w:val="left" w:pos="829"/>
              </w:tabs>
              <w:spacing w:line="279" w:lineRule="exact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Please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proceed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with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refund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options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as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per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applicable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system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filed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general</w:t>
            </w:r>
            <w:r w:rsidRPr="00031903">
              <w:rPr>
                <w:color w:val="000000" w:themeColor="text1"/>
                <w:spacing w:val="-2"/>
              </w:rPr>
              <w:t xml:space="preserve"> rule.</w:t>
            </w:r>
          </w:p>
          <w:p w:rsidR="00D56BB0" w:rsidRPr="00031903" w:rsidRDefault="00D56BB0" w:rsidP="002360A6">
            <w:pPr>
              <w:pStyle w:val="TableParagraph"/>
              <w:tabs>
                <w:tab w:val="left" w:pos="828"/>
                <w:tab w:val="left" w:pos="829"/>
              </w:tabs>
              <w:spacing w:line="262" w:lineRule="exact"/>
              <w:ind w:left="828"/>
              <w:rPr>
                <w:color w:val="000000" w:themeColor="text1"/>
              </w:rPr>
            </w:pPr>
          </w:p>
        </w:tc>
      </w:tr>
    </w:tbl>
    <w:p w:rsidR="00D56BB0" w:rsidRPr="00031903" w:rsidRDefault="00D56BB0" w:rsidP="00D56BB0">
      <w:pPr>
        <w:pStyle w:val="BodyText"/>
        <w:spacing w:before="5"/>
        <w:rPr>
          <w:b/>
          <w:color w:val="000000" w:themeColor="text1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14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70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51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51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Fully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unutilized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Travel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="002360A6" w:rsidRPr="00031903">
              <w:rPr>
                <w:color w:val="000000" w:themeColor="text1"/>
              </w:rPr>
              <w:t xml:space="preserve">Agent </w:t>
            </w:r>
            <w:r w:rsidRPr="00031903">
              <w:rPr>
                <w:color w:val="000000" w:themeColor="text1"/>
              </w:rPr>
              <w:t>reissue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possible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Endorsement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ticket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‘VOLT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C19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AUTH’</w:t>
            </w:r>
          </w:p>
        </w:tc>
      </w:tr>
      <w:tr w:rsidR="00D56BB0" w:rsidRPr="00031903" w:rsidTr="00D56BB0">
        <w:trPr>
          <w:trHeight w:val="827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  <w:tab w:val="left" w:pos="829"/>
              </w:tabs>
              <w:spacing w:line="277" w:lineRule="exact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penalty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does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not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apply.</w:t>
            </w:r>
          </w:p>
          <w:p w:rsidR="00D56BB0" w:rsidRPr="00031903" w:rsidRDefault="00D56BB0" w:rsidP="00D56BB0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  <w:tab w:val="left" w:pos="829"/>
              </w:tabs>
              <w:spacing w:line="240" w:lineRule="auto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Ticketed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fare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rule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shall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apply</w:t>
            </w:r>
          </w:p>
          <w:p w:rsidR="00D56BB0" w:rsidRPr="00031903" w:rsidRDefault="00D56BB0" w:rsidP="00D56BB0">
            <w:pPr>
              <w:pStyle w:val="TableParagraph"/>
              <w:numPr>
                <w:ilvl w:val="1"/>
                <w:numId w:val="34"/>
              </w:numPr>
              <w:tabs>
                <w:tab w:val="left" w:pos="1548"/>
                <w:tab w:val="left" w:pos="1549"/>
              </w:tabs>
              <w:spacing w:line="249" w:lineRule="exact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Applicable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fare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difference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be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collected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from</w:t>
            </w:r>
            <w:r w:rsidRPr="00031903">
              <w:rPr>
                <w:color w:val="000000" w:themeColor="text1"/>
                <w:spacing w:val="-2"/>
              </w:rPr>
              <w:t xml:space="preserve"> passenger.</w:t>
            </w:r>
          </w:p>
        </w:tc>
      </w:tr>
    </w:tbl>
    <w:p w:rsidR="00D56BB0" w:rsidRPr="00031903" w:rsidRDefault="00D56BB0" w:rsidP="00D56BB0">
      <w:pPr>
        <w:pStyle w:val="BodyText"/>
        <w:rPr>
          <w:b/>
          <w:color w:val="000000" w:themeColor="text1"/>
          <w:sz w:val="20"/>
        </w:rPr>
      </w:pPr>
    </w:p>
    <w:p w:rsidR="00D56BB0" w:rsidRPr="00031903" w:rsidRDefault="00D56BB0" w:rsidP="00D56BB0">
      <w:pPr>
        <w:pStyle w:val="BodyText"/>
        <w:rPr>
          <w:b/>
          <w:color w:val="000000" w:themeColor="text1"/>
          <w:sz w:val="20"/>
        </w:rPr>
      </w:pPr>
    </w:p>
    <w:p w:rsidR="00D56BB0" w:rsidRPr="00031903" w:rsidRDefault="00D56BB0" w:rsidP="00D56BB0">
      <w:pPr>
        <w:pStyle w:val="BodyText"/>
        <w:rPr>
          <w:b/>
          <w:color w:val="000000" w:themeColor="text1"/>
          <w:sz w:val="20"/>
        </w:rPr>
      </w:pPr>
    </w:p>
    <w:p w:rsidR="00D56BB0" w:rsidRPr="00031903" w:rsidRDefault="00D56BB0" w:rsidP="00D56BB0">
      <w:pPr>
        <w:pStyle w:val="BodyText"/>
        <w:spacing w:before="5"/>
        <w:rPr>
          <w:b/>
          <w:color w:val="000000" w:themeColor="text1"/>
          <w:sz w:val="26"/>
        </w:rPr>
      </w:pPr>
      <w:r w:rsidRPr="00031903">
        <w:rPr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459CE39" wp14:editId="34495C1D">
                <wp:simplePos x="0" y="0"/>
                <wp:positionH relativeFrom="page">
                  <wp:posOffset>565150</wp:posOffset>
                </wp:positionH>
                <wp:positionV relativeFrom="paragraph">
                  <wp:posOffset>219710</wp:posOffset>
                </wp:positionV>
                <wp:extent cx="5948045" cy="6350"/>
                <wp:effectExtent l="3175" t="3175" r="1905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8045" cy="6350"/>
                        </a:xfrm>
                        <a:custGeom>
                          <a:avLst/>
                          <a:gdLst>
                            <a:gd name="T0" fmla="+- 0 10257 890"/>
                            <a:gd name="T1" fmla="*/ T0 w 9367"/>
                            <a:gd name="T2" fmla="+- 0 346 346"/>
                            <a:gd name="T3" fmla="*/ 346 h 10"/>
                            <a:gd name="T4" fmla="+- 0 5581 890"/>
                            <a:gd name="T5" fmla="*/ T4 w 9367"/>
                            <a:gd name="T6" fmla="+- 0 346 346"/>
                            <a:gd name="T7" fmla="*/ 346 h 10"/>
                            <a:gd name="T8" fmla="+- 0 5576 890"/>
                            <a:gd name="T9" fmla="*/ T8 w 9367"/>
                            <a:gd name="T10" fmla="+- 0 346 346"/>
                            <a:gd name="T11" fmla="*/ 346 h 10"/>
                            <a:gd name="T12" fmla="+- 0 5567 890"/>
                            <a:gd name="T13" fmla="*/ T12 w 9367"/>
                            <a:gd name="T14" fmla="+- 0 346 346"/>
                            <a:gd name="T15" fmla="*/ 346 h 10"/>
                            <a:gd name="T16" fmla="+- 0 890 890"/>
                            <a:gd name="T17" fmla="*/ T16 w 9367"/>
                            <a:gd name="T18" fmla="+- 0 346 346"/>
                            <a:gd name="T19" fmla="*/ 346 h 10"/>
                            <a:gd name="T20" fmla="+- 0 890 890"/>
                            <a:gd name="T21" fmla="*/ T20 w 9367"/>
                            <a:gd name="T22" fmla="+- 0 356 346"/>
                            <a:gd name="T23" fmla="*/ 356 h 10"/>
                            <a:gd name="T24" fmla="+- 0 5567 890"/>
                            <a:gd name="T25" fmla="*/ T24 w 9367"/>
                            <a:gd name="T26" fmla="+- 0 356 346"/>
                            <a:gd name="T27" fmla="*/ 356 h 10"/>
                            <a:gd name="T28" fmla="+- 0 5576 890"/>
                            <a:gd name="T29" fmla="*/ T28 w 9367"/>
                            <a:gd name="T30" fmla="+- 0 356 346"/>
                            <a:gd name="T31" fmla="*/ 356 h 10"/>
                            <a:gd name="T32" fmla="+- 0 5581 890"/>
                            <a:gd name="T33" fmla="*/ T32 w 9367"/>
                            <a:gd name="T34" fmla="+- 0 356 346"/>
                            <a:gd name="T35" fmla="*/ 356 h 10"/>
                            <a:gd name="T36" fmla="+- 0 10257 890"/>
                            <a:gd name="T37" fmla="*/ T36 w 9367"/>
                            <a:gd name="T38" fmla="+- 0 356 346"/>
                            <a:gd name="T39" fmla="*/ 356 h 10"/>
                            <a:gd name="T40" fmla="+- 0 10257 890"/>
                            <a:gd name="T41" fmla="*/ T40 w 9367"/>
                            <a:gd name="T42" fmla="+- 0 346 346"/>
                            <a:gd name="T43" fmla="*/ 34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367" h="10">
                              <a:moveTo>
                                <a:pt x="9367" y="0"/>
                              </a:moveTo>
                              <a:lnTo>
                                <a:pt x="4691" y="0"/>
                              </a:lnTo>
                              <a:lnTo>
                                <a:pt x="4686" y="0"/>
                              </a:lnTo>
                              <a:lnTo>
                                <a:pt x="4677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4677" y="10"/>
                              </a:lnTo>
                              <a:lnTo>
                                <a:pt x="4686" y="10"/>
                              </a:lnTo>
                              <a:lnTo>
                                <a:pt x="4691" y="10"/>
                              </a:lnTo>
                              <a:lnTo>
                                <a:pt x="9367" y="10"/>
                              </a:lnTo>
                              <a:lnTo>
                                <a:pt x="9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9DC54DA" id="Freeform 8" o:spid="_x0000_s1026" style="position:absolute;margin-left:44.5pt;margin-top:17.3pt;width:468.3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" path="m9367,l4691,r-5,l4677,,,,,10r4677,l4686,10r5,l9367,10r,-10xe" fillcolor="black" stroked="f">
                <v:path arrowok="t" o:connecttype="custom" o:connectlocs="5948045,219710;2978785,219710;2975610,219710;2969895,219710;0,219710;0,226060;2969895,226060;2975610,226060;2978785,226060;5948045,226060;5948045,219710" o:connectangles="0,0,0,0,0,0,0,0,0,0,0"/>
                <w10:wrap type="topAndBottom" anchorx="page"/>
              </v:shape>
            </w:pict>
          </mc:Fallback>
        </mc:AlternateContent>
      </w:r>
    </w:p>
    <w:p w:rsidR="00D56BB0" w:rsidRPr="00031903" w:rsidRDefault="00D56BB0" w:rsidP="00D56BB0">
      <w:pPr>
        <w:rPr>
          <w:color w:val="000000" w:themeColor="text1"/>
          <w:sz w:val="26"/>
        </w:rPr>
        <w:sectPr w:rsidR="00D56BB0" w:rsidRPr="00031903">
          <w:pgSz w:w="12240" w:h="15840"/>
          <w:pgMar w:top="1960" w:right="780" w:bottom="1280" w:left="780" w:header="365" w:footer="1086" w:gutter="0"/>
          <w:cols w:space="720"/>
        </w:sectPr>
      </w:pPr>
    </w:p>
    <w:p w:rsidR="00D56BB0" w:rsidRPr="00031903" w:rsidRDefault="00D56BB0" w:rsidP="00D56BB0">
      <w:pPr>
        <w:pStyle w:val="BodyText"/>
        <w:spacing w:before="9"/>
        <w:rPr>
          <w:b/>
          <w:color w:val="000000" w:themeColor="text1"/>
          <w:sz w:val="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15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Fully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unutilized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561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  <w:tab w:val="left" w:pos="829"/>
              </w:tabs>
              <w:spacing w:line="277" w:lineRule="exact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Please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proceed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with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refund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options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as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per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applicable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system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filed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general</w:t>
            </w:r>
            <w:r w:rsidRPr="00031903">
              <w:rPr>
                <w:color w:val="000000" w:themeColor="text1"/>
                <w:spacing w:val="-2"/>
              </w:rPr>
              <w:t xml:space="preserve"> rule.</w:t>
            </w:r>
          </w:p>
          <w:p w:rsidR="00D56BB0" w:rsidRPr="00031903" w:rsidRDefault="00D56BB0" w:rsidP="002360A6">
            <w:pPr>
              <w:pStyle w:val="TableParagraph"/>
              <w:tabs>
                <w:tab w:val="left" w:pos="828"/>
                <w:tab w:val="left" w:pos="829"/>
              </w:tabs>
              <w:spacing w:line="263" w:lineRule="exact"/>
              <w:ind w:left="828"/>
              <w:rPr>
                <w:color w:val="000000" w:themeColor="text1"/>
              </w:rPr>
            </w:pPr>
          </w:p>
        </w:tc>
      </w:tr>
    </w:tbl>
    <w:p w:rsidR="00D56BB0" w:rsidRPr="00031903" w:rsidRDefault="00D56BB0" w:rsidP="00D56BB0">
      <w:pPr>
        <w:pStyle w:val="BodyText"/>
        <w:rPr>
          <w:b/>
          <w:color w:val="000000" w:themeColor="text1"/>
          <w:sz w:val="20"/>
        </w:rPr>
      </w:pPr>
    </w:p>
    <w:p w:rsidR="00D56BB0" w:rsidRPr="00031903" w:rsidRDefault="00D56BB0" w:rsidP="00D56BB0">
      <w:pPr>
        <w:pStyle w:val="BodyText"/>
        <w:spacing w:before="3"/>
        <w:rPr>
          <w:b/>
          <w:color w:val="000000" w:themeColor="text1"/>
          <w:sz w:val="2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56BB0" w:rsidRPr="00031903" w:rsidTr="00D56BB0">
        <w:trPr>
          <w:trHeight w:val="269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16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not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exceeded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2"/>
              </w:rPr>
              <w:t xml:space="preserve"> 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Travel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="002360A6" w:rsidRPr="00031903">
              <w:rPr>
                <w:color w:val="000000" w:themeColor="text1"/>
              </w:rPr>
              <w:t>Agent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reissue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possible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Endorsement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ticket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‘C19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AUTH’</w:t>
            </w:r>
          </w:p>
        </w:tc>
      </w:tr>
      <w:tr w:rsidR="00D56BB0" w:rsidRPr="00031903" w:rsidTr="00D56BB0">
        <w:trPr>
          <w:trHeight w:val="830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  <w:tab w:val="left" w:pos="829"/>
              </w:tabs>
              <w:spacing w:line="279" w:lineRule="exact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penalty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does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not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apply.</w:t>
            </w:r>
          </w:p>
          <w:p w:rsidR="00D56BB0" w:rsidRPr="00031903" w:rsidRDefault="00D56BB0" w:rsidP="00D56BB0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  <w:tab w:val="left" w:pos="829"/>
              </w:tabs>
              <w:spacing w:line="279" w:lineRule="exact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Ticketed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fare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rule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shall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apply</w:t>
            </w:r>
          </w:p>
          <w:p w:rsidR="00D56BB0" w:rsidRPr="00031903" w:rsidRDefault="00D56BB0" w:rsidP="00D56BB0">
            <w:pPr>
              <w:pStyle w:val="TableParagraph"/>
              <w:numPr>
                <w:ilvl w:val="1"/>
                <w:numId w:val="32"/>
              </w:numPr>
              <w:tabs>
                <w:tab w:val="left" w:pos="1548"/>
                <w:tab w:val="left" w:pos="1549"/>
              </w:tabs>
              <w:spacing w:line="252" w:lineRule="exact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Applicable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fare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difference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be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collected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from</w:t>
            </w:r>
            <w:r w:rsidRPr="00031903">
              <w:rPr>
                <w:color w:val="000000" w:themeColor="text1"/>
                <w:spacing w:val="-2"/>
              </w:rPr>
              <w:t xml:space="preserve"> passenger.</w:t>
            </w:r>
          </w:p>
        </w:tc>
      </w:tr>
    </w:tbl>
    <w:p w:rsidR="00D56BB0" w:rsidRPr="00031903" w:rsidRDefault="00D56BB0" w:rsidP="00D56BB0">
      <w:pPr>
        <w:pStyle w:val="BodyText"/>
        <w:rPr>
          <w:b/>
          <w:color w:val="000000" w:themeColor="text1"/>
          <w:sz w:val="20"/>
        </w:rPr>
      </w:pPr>
    </w:p>
    <w:p w:rsidR="00D56BB0" w:rsidRPr="00031903" w:rsidRDefault="00D56BB0" w:rsidP="00D56BB0">
      <w:pPr>
        <w:pStyle w:val="BodyText"/>
        <w:spacing w:before="3"/>
        <w:rPr>
          <w:b/>
          <w:color w:val="000000" w:themeColor="text1"/>
          <w:sz w:val="2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17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537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Partially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utilized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  <w:p w:rsidR="00D56BB0" w:rsidRPr="00031903" w:rsidRDefault="00D56BB0" w:rsidP="00D56BB0">
            <w:pPr>
              <w:pStyle w:val="TableParagraph"/>
              <w:spacing w:line="252" w:lineRule="exact"/>
              <w:rPr>
                <w:color w:val="000000" w:themeColor="text1"/>
              </w:rPr>
            </w:pPr>
            <w:proofErr w:type="gramStart"/>
            <w:r w:rsidRPr="00031903">
              <w:rPr>
                <w:color w:val="000000" w:themeColor="text1"/>
              </w:rPr>
              <w:t>from</w:t>
            </w:r>
            <w:proofErr w:type="gramEnd"/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of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commencement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of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journey.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Endorsement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ticket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‘VOLT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C19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AUTH’</w:t>
            </w:r>
          </w:p>
        </w:tc>
      </w:tr>
      <w:tr w:rsidR="00D56BB0" w:rsidRPr="00031903" w:rsidTr="00D56BB0">
        <w:trPr>
          <w:trHeight w:val="3259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31"/>
              </w:numPr>
              <w:tabs>
                <w:tab w:val="left" w:pos="829"/>
              </w:tabs>
              <w:spacing w:line="279" w:lineRule="exact"/>
              <w:ind w:hanging="361"/>
              <w:jc w:val="bot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Penalty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does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not</w:t>
            </w:r>
            <w:r w:rsidRPr="00031903">
              <w:rPr>
                <w:color w:val="000000" w:themeColor="text1"/>
                <w:spacing w:val="-2"/>
              </w:rPr>
              <w:t xml:space="preserve"> apply.</w:t>
            </w:r>
          </w:p>
          <w:p w:rsidR="00D56BB0" w:rsidRPr="00031903" w:rsidRDefault="00D56BB0" w:rsidP="00D56BB0">
            <w:pPr>
              <w:pStyle w:val="TableParagraph"/>
              <w:numPr>
                <w:ilvl w:val="0"/>
                <w:numId w:val="31"/>
              </w:numPr>
              <w:tabs>
                <w:tab w:val="left" w:pos="829"/>
              </w:tabs>
              <w:spacing w:line="240" w:lineRule="auto"/>
              <w:ind w:right="95"/>
              <w:jc w:val="bot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be</w:t>
            </w:r>
            <w:r w:rsidRPr="00031903">
              <w:rPr>
                <w:color w:val="000000" w:themeColor="text1"/>
                <w:spacing w:val="-8"/>
              </w:rPr>
              <w:t xml:space="preserve"> </w:t>
            </w:r>
            <w:r w:rsidRPr="00031903">
              <w:rPr>
                <w:color w:val="000000" w:themeColor="text1"/>
              </w:rPr>
              <w:t>manually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reissued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by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raising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full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8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current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system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filed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1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year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maximum stay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fare</w:t>
            </w:r>
            <w:r w:rsidRPr="00031903">
              <w:rPr>
                <w:color w:val="000000" w:themeColor="text1"/>
                <w:spacing w:val="-9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either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same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RBD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or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next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higher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available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RBD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as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per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availability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and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all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travel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be completed by 30</w:t>
            </w:r>
            <w:r w:rsidRPr="00031903">
              <w:rPr>
                <w:color w:val="000000" w:themeColor="text1"/>
                <w:vertAlign w:val="superscript"/>
              </w:rPr>
              <w:t>th</w:t>
            </w:r>
            <w:r w:rsidRPr="00031903">
              <w:rPr>
                <w:color w:val="000000" w:themeColor="text1"/>
              </w:rPr>
              <w:t xml:space="preserve"> September 2022.</w:t>
            </w:r>
          </w:p>
          <w:p w:rsidR="00D56BB0" w:rsidRPr="00031903" w:rsidRDefault="00D56BB0" w:rsidP="00D56BB0">
            <w:pPr>
              <w:pStyle w:val="TableParagraph"/>
              <w:numPr>
                <w:ilvl w:val="1"/>
                <w:numId w:val="31"/>
              </w:numPr>
              <w:tabs>
                <w:tab w:val="left" w:pos="1548"/>
                <w:tab w:val="left" w:pos="1549"/>
              </w:tabs>
              <w:spacing w:line="240" w:lineRule="auto"/>
              <w:ind w:right="95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Applicable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>difference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35"/>
              </w:rPr>
              <w:t xml:space="preserve"> </w:t>
            </w:r>
            <w:r w:rsidRPr="00031903">
              <w:rPr>
                <w:color w:val="000000" w:themeColor="text1"/>
              </w:rPr>
              <w:t>fare,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>carrier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>imposed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>fees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>and</w:t>
            </w:r>
            <w:r w:rsidRPr="00031903">
              <w:rPr>
                <w:color w:val="000000" w:themeColor="text1"/>
                <w:spacing w:val="35"/>
              </w:rPr>
              <w:t xml:space="preserve"> </w:t>
            </w:r>
            <w:r w:rsidRPr="00031903">
              <w:rPr>
                <w:color w:val="000000" w:themeColor="text1"/>
              </w:rPr>
              <w:t>taxes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37"/>
              </w:rPr>
              <w:t xml:space="preserve"> </w:t>
            </w:r>
            <w:r w:rsidRPr="00031903">
              <w:rPr>
                <w:color w:val="000000" w:themeColor="text1"/>
              </w:rPr>
              <w:t>be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>collected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 xml:space="preserve">from </w:t>
            </w:r>
            <w:r w:rsidRPr="00031903">
              <w:rPr>
                <w:color w:val="000000" w:themeColor="text1"/>
                <w:spacing w:val="-2"/>
              </w:rPr>
              <w:t>passenger.</w:t>
            </w:r>
          </w:p>
          <w:p w:rsidR="00D56BB0" w:rsidRPr="00031903" w:rsidRDefault="00D56BB0" w:rsidP="00D56BB0">
            <w:pPr>
              <w:pStyle w:val="TableParagraph"/>
              <w:numPr>
                <w:ilvl w:val="1"/>
                <w:numId w:val="31"/>
              </w:numPr>
              <w:tabs>
                <w:tab w:val="left" w:pos="1548"/>
                <w:tab w:val="left" w:pos="1549"/>
              </w:tabs>
              <w:spacing w:before="1" w:line="240" w:lineRule="auto"/>
              <w:ind w:right="38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If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new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fare,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carrier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imposed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fees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and/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or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taxes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are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lower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than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already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collected;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no refund shall be applicable and ticket to be reissued with No ADC.</w:t>
            </w:r>
          </w:p>
          <w:p w:rsidR="00D56BB0" w:rsidRPr="00031903" w:rsidRDefault="00D56BB0" w:rsidP="00D56BB0">
            <w:pPr>
              <w:pStyle w:val="TableParagraph"/>
              <w:spacing w:before="3" w:line="240" w:lineRule="auto"/>
              <w:ind w:left="0"/>
              <w:rPr>
                <w:b/>
                <w:color w:val="000000" w:themeColor="text1"/>
                <w:sz w:val="20"/>
              </w:rPr>
            </w:pPr>
          </w:p>
          <w:p w:rsidR="00D56BB0" w:rsidRPr="00031903" w:rsidRDefault="00D56BB0" w:rsidP="00D56BB0">
            <w:pPr>
              <w:pStyle w:val="TableParagraph"/>
              <w:numPr>
                <w:ilvl w:val="0"/>
                <w:numId w:val="31"/>
              </w:numPr>
              <w:tabs>
                <w:tab w:val="left" w:pos="829"/>
              </w:tabs>
              <w:spacing w:line="270" w:lineRule="atLeast"/>
              <w:ind w:right="95"/>
              <w:jc w:val="bot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If itinerary includes OAL</w:t>
            </w:r>
            <w:r w:rsidR="002360A6" w:rsidRPr="00031903">
              <w:rPr>
                <w:color w:val="000000" w:themeColor="text1"/>
              </w:rPr>
              <w:t xml:space="preserve"> segments (codeshare</w:t>
            </w:r>
            <w:r w:rsidRPr="00031903">
              <w:rPr>
                <w:color w:val="000000" w:themeColor="text1"/>
              </w:rPr>
              <w:t xml:space="preserve">) and no currently filed fare available for required destination (Direct UL flight or ticketed routing), </w:t>
            </w:r>
            <w:proofErr w:type="gramStart"/>
            <w:r w:rsidRPr="00031903">
              <w:rPr>
                <w:color w:val="000000" w:themeColor="text1"/>
              </w:rPr>
              <w:t>Please</w:t>
            </w:r>
            <w:proofErr w:type="gramEnd"/>
            <w:r w:rsidRPr="00031903">
              <w:rPr>
                <w:color w:val="000000" w:themeColor="text1"/>
              </w:rPr>
              <w:t xml:space="preserve"> proceed with refund options as per applicable system filed general rule.</w:t>
            </w:r>
          </w:p>
        </w:tc>
      </w:tr>
    </w:tbl>
    <w:p w:rsidR="00D56BB0" w:rsidRPr="00031903" w:rsidRDefault="00D56BB0" w:rsidP="00D56BB0">
      <w:pPr>
        <w:spacing w:line="270" w:lineRule="atLeast"/>
        <w:jc w:val="both"/>
        <w:rPr>
          <w:color w:val="000000" w:themeColor="text1"/>
        </w:rPr>
        <w:sectPr w:rsidR="00D56BB0" w:rsidRPr="00031903">
          <w:pgSz w:w="12240" w:h="15840"/>
          <w:pgMar w:top="1960" w:right="780" w:bottom="1280" w:left="780" w:header="365" w:footer="1086" w:gutter="0"/>
          <w:cols w:space="720"/>
        </w:sectPr>
      </w:pPr>
    </w:p>
    <w:p w:rsidR="00D56BB0" w:rsidRPr="00031903" w:rsidRDefault="00D56BB0" w:rsidP="00D56BB0">
      <w:pPr>
        <w:pStyle w:val="BodyText"/>
        <w:spacing w:before="9"/>
        <w:rPr>
          <w:b/>
          <w:color w:val="000000" w:themeColor="text1"/>
          <w:sz w:val="2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18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537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Partially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utilized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  <w:p w:rsidR="00D56BB0" w:rsidRPr="00031903" w:rsidRDefault="00D56BB0" w:rsidP="00D56BB0">
            <w:pPr>
              <w:pStyle w:val="TableParagraph"/>
              <w:spacing w:line="252" w:lineRule="exact"/>
              <w:rPr>
                <w:color w:val="000000" w:themeColor="text1"/>
              </w:rPr>
            </w:pPr>
            <w:proofErr w:type="gramStart"/>
            <w:r w:rsidRPr="00031903">
              <w:rPr>
                <w:color w:val="000000" w:themeColor="text1"/>
              </w:rPr>
              <w:t>from</w:t>
            </w:r>
            <w:proofErr w:type="gramEnd"/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of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commencement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of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journey.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830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spacing w:line="240" w:lineRule="auto"/>
              <w:ind w:right="193"/>
              <w:rPr>
                <w:rFonts w:ascii="Symbol" w:hAnsi="Symbol"/>
                <w:color w:val="000000" w:themeColor="text1"/>
              </w:rPr>
            </w:pPr>
            <w:r w:rsidRPr="00031903">
              <w:rPr>
                <w:color w:val="000000" w:themeColor="text1"/>
              </w:rPr>
              <w:t>If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itinerary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includes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OAL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(codeshare)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proofErr w:type="gramStart"/>
            <w:r w:rsidRPr="00031903">
              <w:rPr>
                <w:color w:val="000000" w:themeColor="text1"/>
              </w:rPr>
              <w:t>Please</w:t>
            </w:r>
            <w:proofErr w:type="gramEnd"/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proceed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with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refund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options as per applicable system filed general rule.</w:t>
            </w:r>
          </w:p>
          <w:p w:rsidR="00D56BB0" w:rsidRPr="00031903" w:rsidRDefault="00D56BB0" w:rsidP="002360A6">
            <w:pPr>
              <w:pStyle w:val="TableParagraph"/>
              <w:tabs>
                <w:tab w:val="left" w:pos="828"/>
                <w:tab w:val="left" w:pos="829"/>
              </w:tabs>
              <w:spacing w:line="263" w:lineRule="exact"/>
              <w:ind w:left="468"/>
              <w:rPr>
                <w:rFonts w:ascii="Symbol" w:hAnsi="Symbol"/>
                <w:color w:val="000000" w:themeColor="text1"/>
              </w:rPr>
            </w:pPr>
          </w:p>
        </w:tc>
      </w:tr>
      <w:tr w:rsidR="00D56BB0" w:rsidRPr="00031903" w:rsidTr="00D56BB0">
        <w:trPr>
          <w:trHeight w:val="537"/>
        </w:trPr>
        <w:tc>
          <w:tcPr>
            <w:tcW w:w="9352" w:type="dxa"/>
            <w:gridSpan w:val="2"/>
            <w:tcBorders>
              <w:left w:val="nil"/>
              <w:right w:val="nil"/>
            </w:tcBorders>
          </w:tcPr>
          <w:p w:rsidR="00D56BB0" w:rsidRPr="00031903" w:rsidRDefault="00D56BB0" w:rsidP="00D56BB0">
            <w:pPr>
              <w:pStyle w:val="TableParagraph"/>
              <w:spacing w:line="240" w:lineRule="auto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19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Fully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unutilized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Travel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="002360A6" w:rsidRPr="00031903">
              <w:rPr>
                <w:color w:val="000000" w:themeColor="text1"/>
              </w:rPr>
              <w:t>Agent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reissue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possible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Endorsement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ticket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‘C19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AUTH’</w:t>
            </w:r>
          </w:p>
        </w:tc>
      </w:tr>
      <w:tr w:rsidR="00D56BB0" w:rsidRPr="00031903" w:rsidTr="00D56BB0">
        <w:trPr>
          <w:trHeight w:val="830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  <w:tab w:val="left" w:pos="829"/>
              </w:tabs>
              <w:spacing w:line="277" w:lineRule="exact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penalty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does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not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apply.</w:t>
            </w:r>
          </w:p>
          <w:p w:rsidR="00D56BB0" w:rsidRPr="00031903" w:rsidRDefault="00D56BB0" w:rsidP="00D56BB0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  <w:tab w:val="left" w:pos="829"/>
              </w:tabs>
              <w:spacing w:line="240" w:lineRule="auto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Ticketed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fare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rule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shall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apply</w:t>
            </w:r>
          </w:p>
          <w:p w:rsidR="00D56BB0" w:rsidRPr="00031903" w:rsidRDefault="00D56BB0" w:rsidP="00D56BB0">
            <w:pPr>
              <w:pStyle w:val="TableParagraph"/>
              <w:numPr>
                <w:ilvl w:val="1"/>
                <w:numId w:val="29"/>
              </w:numPr>
              <w:tabs>
                <w:tab w:val="left" w:pos="1548"/>
                <w:tab w:val="left" w:pos="1549"/>
              </w:tabs>
              <w:spacing w:before="1" w:line="252" w:lineRule="exact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Applicable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fare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difference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be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collected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from</w:t>
            </w:r>
            <w:r w:rsidRPr="00031903">
              <w:rPr>
                <w:color w:val="000000" w:themeColor="text1"/>
                <w:spacing w:val="-2"/>
              </w:rPr>
              <w:t xml:space="preserve"> passenger.</w:t>
            </w:r>
          </w:p>
        </w:tc>
      </w:tr>
    </w:tbl>
    <w:p w:rsidR="00D56BB0" w:rsidRPr="00031903" w:rsidRDefault="00D56BB0" w:rsidP="00D56BB0">
      <w:pPr>
        <w:pStyle w:val="BodyText"/>
        <w:spacing w:before="7"/>
        <w:rPr>
          <w:b/>
          <w:color w:val="000000" w:themeColor="text1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20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Fully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unutilized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851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before="1" w:line="237" w:lineRule="auto"/>
              <w:ind w:right="193"/>
              <w:rPr>
                <w:rFonts w:ascii="Symbol" w:hAnsi="Symbol"/>
                <w:color w:val="000000" w:themeColor="text1"/>
              </w:rPr>
            </w:pPr>
            <w:r w:rsidRPr="00031903">
              <w:rPr>
                <w:color w:val="000000" w:themeColor="text1"/>
              </w:rPr>
              <w:t>If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itinerary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includes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OAL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(codeshare)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proofErr w:type="gramStart"/>
            <w:r w:rsidRPr="00031903">
              <w:rPr>
                <w:color w:val="000000" w:themeColor="text1"/>
              </w:rPr>
              <w:t>Please</w:t>
            </w:r>
            <w:proofErr w:type="gramEnd"/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proceed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with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refund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options as per applicable system filed general rule).</w:t>
            </w:r>
          </w:p>
          <w:p w:rsidR="00D56BB0" w:rsidRPr="00031903" w:rsidRDefault="00D56BB0" w:rsidP="002360A6">
            <w:pPr>
              <w:pStyle w:val="TableParagraph"/>
              <w:tabs>
                <w:tab w:val="left" w:pos="828"/>
                <w:tab w:val="left" w:pos="829"/>
              </w:tabs>
              <w:spacing w:before="3" w:line="283" w:lineRule="exact"/>
              <w:ind w:left="828"/>
              <w:rPr>
                <w:rFonts w:ascii="Symbol" w:hAnsi="Symbol"/>
                <w:color w:val="000000" w:themeColor="text1"/>
                <w:sz w:val="24"/>
              </w:rPr>
            </w:pPr>
          </w:p>
        </w:tc>
      </w:tr>
    </w:tbl>
    <w:p w:rsidR="00D56BB0" w:rsidRPr="00031903" w:rsidRDefault="00D56BB0" w:rsidP="00D56BB0">
      <w:pPr>
        <w:pStyle w:val="BodyText"/>
        <w:rPr>
          <w:b/>
          <w:color w:val="000000" w:themeColor="text1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1"/>
        <w:gridCol w:w="4698"/>
      </w:tblGrid>
      <w:tr w:rsidR="00D56BB0" w:rsidRPr="00031903" w:rsidTr="00D56BB0">
        <w:trPr>
          <w:trHeight w:val="268"/>
        </w:trPr>
        <w:tc>
          <w:tcPr>
            <w:tcW w:w="4751" w:type="dxa"/>
          </w:tcPr>
          <w:p w:rsidR="00D56BB0" w:rsidRPr="00031903" w:rsidRDefault="00D56BB0" w:rsidP="00D56BB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98" w:type="dxa"/>
          </w:tcPr>
          <w:p w:rsidR="00D56BB0" w:rsidRPr="00031903" w:rsidRDefault="00D56BB0" w:rsidP="00D56BB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21</w:t>
            </w:r>
          </w:p>
        </w:tc>
      </w:tr>
      <w:tr w:rsidR="00D56BB0" w:rsidRPr="00031903" w:rsidTr="00D56BB0">
        <w:trPr>
          <w:trHeight w:val="270"/>
        </w:trPr>
        <w:tc>
          <w:tcPr>
            <w:tcW w:w="4751" w:type="dxa"/>
          </w:tcPr>
          <w:p w:rsidR="00D56BB0" w:rsidRPr="00031903" w:rsidRDefault="00D56BB0" w:rsidP="00D56BB0">
            <w:pPr>
              <w:pStyle w:val="TableParagraph"/>
              <w:spacing w:line="251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98" w:type="dxa"/>
          </w:tcPr>
          <w:p w:rsidR="00D56BB0" w:rsidRPr="00031903" w:rsidRDefault="00D56BB0" w:rsidP="00D56BB0">
            <w:pPr>
              <w:pStyle w:val="TableParagraph"/>
              <w:spacing w:line="251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751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98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751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98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751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not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exceed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</w:tc>
        <w:tc>
          <w:tcPr>
            <w:tcW w:w="4698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751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98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751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Travel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="00735883" w:rsidRPr="00031903">
              <w:rPr>
                <w:color w:val="000000" w:themeColor="text1"/>
              </w:rPr>
              <w:t xml:space="preserve">Agent </w:t>
            </w:r>
            <w:r w:rsidRPr="00031903">
              <w:rPr>
                <w:color w:val="000000" w:themeColor="text1"/>
              </w:rPr>
              <w:t>reissue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possible</w:t>
            </w:r>
          </w:p>
        </w:tc>
        <w:tc>
          <w:tcPr>
            <w:tcW w:w="4698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751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Endorsement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ticket</w:t>
            </w:r>
          </w:p>
        </w:tc>
        <w:tc>
          <w:tcPr>
            <w:tcW w:w="4698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‘INVOLT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C19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AUTH’</w:t>
            </w:r>
          </w:p>
        </w:tc>
      </w:tr>
      <w:tr w:rsidR="00D56BB0" w:rsidRPr="00031903" w:rsidTr="00D56BB0">
        <w:trPr>
          <w:trHeight w:val="280"/>
        </w:trPr>
        <w:tc>
          <w:tcPr>
            <w:tcW w:w="9449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  <w:tab w:val="left" w:pos="829"/>
              </w:tabs>
              <w:spacing w:line="260" w:lineRule="exact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penalty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does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not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apply.</w:t>
            </w:r>
          </w:p>
        </w:tc>
      </w:tr>
    </w:tbl>
    <w:p w:rsidR="00D56BB0" w:rsidRPr="00031903" w:rsidRDefault="00D56BB0" w:rsidP="00D56BB0">
      <w:pPr>
        <w:spacing w:line="260" w:lineRule="exact"/>
        <w:rPr>
          <w:color w:val="000000" w:themeColor="text1"/>
        </w:rPr>
        <w:sectPr w:rsidR="00D56BB0" w:rsidRPr="00031903">
          <w:pgSz w:w="12240" w:h="15840"/>
          <w:pgMar w:top="1960" w:right="780" w:bottom="1280" w:left="780" w:header="365" w:footer="1086" w:gutter="0"/>
          <w:cols w:space="720"/>
        </w:sectPr>
      </w:pPr>
    </w:p>
    <w:p w:rsidR="00D56BB0" w:rsidRPr="00031903" w:rsidRDefault="00D56BB0" w:rsidP="00D56BB0">
      <w:pPr>
        <w:pStyle w:val="ListParagraph"/>
        <w:numPr>
          <w:ilvl w:val="3"/>
          <w:numId w:val="49"/>
        </w:numPr>
        <w:tabs>
          <w:tab w:val="left" w:pos="953"/>
          <w:tab w:val="left" w:pos="954"/>
        </w:tabs>
        <w:spacing w:before="41"/>
        <w:ind w:right="1590"/>
        <w:rPr>
          <w:color w:val="000000" w:themeColor="text1"/>
        </w:rPr>
      </w:pPr>
      <w:r w:rsidRPr="00031903">
        <w:rPr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D5FA4AA" wp14:editId="593D0FAF">
                <wp:simplePos x="0" y="0"/>
                <wp:positionH relativeFrom="page">
                  <wp:posOffset>571500</wp:posOffset>
                </wp:positionH>
                <wp:positionV relativeFrom="page">
                  <wp:posOffset>1275715</wp:posOffset>
                </wp:positionV>
                <wp:extent cx="6005830" cy="7845425"/>
                <wp:effectExtent l="0" t="0" r="4445" b="381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5830" cy="7845425"/>
                        </a:xfrm>
                        <a:custGeom>
                          <a:avLst/>
                          <a:gdLst>
                            <a:gd name="T0" fmla="+- 0 10358 900"/>
                            <a:gd name="T1" fmla="*/ T0 w 9458"/>
                            <a:gd name="T2" fmla="+- 0 2019 2009"/>
                            <a:gd name="T3" fmla="*/ 2019 h 12355"/>
                            <a:gd name="T4" fmla="+- 0 10348 900"/>
                            <a:gd name="T5" fmla="*/ T4 w 9458"/>
                            <a:gd name="T6" fmla="+- 0 2019 2009"/>
                            <a:gd name="T7" fmla="*/ 2019 h 12355"/>
                            <a:gd name="T8" fmla="+- 0 10348 900"/>
                            <a:gd name="T9" fmla="*/ T8 w 9458"/>
                            <a:gd name="T10" fmla="+- 0 14354 2009"/>
                            <a:gd name="T11" fmla="*/ 14354 h 12355"/>
                            <a:gd name="T12" fmla="+- 0 910 900"/>
                            <a:gd name="T13" fmla="*/ T12 w 9458"/>
                            <a:gd name="T14" fmla="+- 0 14354 2009"/>
                            <a:gd name="T15" fmla="*/ 14354 h 12355"/>
                            <a:gd name="T16" fmla="+- 0 910 900"/>
                            <a:gd name="T17" fmla="*/ T16 w 9458"/>
                            <a:gd name="T18" fmla="+- 0 2019 2009"/>
                            <a:gd name="T19" fmla="*/ 2019 h 12355"/>
                            <a:gd name="T20" fmla="+- 0 900 900"/>
                            <a:gd name="T21" fmla="*/ T20 w 9458"/>
                            <a:gd name="T22" fmla="+- 0 2019 2009"/>
                            <a:gd name="T23" fmla="*/ 2019 h 12355"/>
                            <a:gd name="T24" fmla="+- 0 900 900"/>
                            <a:gd name="T25" fmla="*/ T24 w 9458"/>
                            <a:gd name="T26" fmla="+- 0 14354 2009"/>
                            <a:gd name="T27" fmla="*/ 14354 h 12355"/>
                            <a:gd name="T28" fmla="+- 0 900 900"/>
                            <a:gd name="T29" fmla="*/ T28 w 9458"/>
                            <a:gd name="T30" fmla="+- 0 14364 2009"/>
                            <a:gd name="T31" fmla="*/ 14364 h 12355"/>
                            <a:gd name="T32" fmla="+- 0 910 900"/>
                            <a:gd name="T33" fmla="*/ T32 w 9458"/>
                            <a:gd name="T34" fmla="+- 0 14364 2009"/>
                            <a:gd name="T35" fmla="*/ 14364 h 12355"/>
                            <a:gd name="T36" fmla="+- 0 10348 900"/>
                            <a:gd name="T37" fmla="*/ T36 w 9458"/>
                            <a:gd name="T38" fmla="+- 0 14364 2009"/>
                            <a:gd name="T39" fmla="*/ 14364 h 12355"/>
                            <a:gd name="T40" fmla="+- 0 10358 900"/>
                            <a:gd name="T41" fmla="*/ T40 w 9458"/>
                            <a:gd name="T42" fmla="+- 0 14364 2009"/>
                            <a:gd name="T43" fmla="*/ 14364 h 12355"/>
                            <a:gd name="T44" fmla="+- 0 10358 900"/>
                            <a:gd name="T45" fmla="*/ T44 w 9458"/>
                            <a:gd name="T46" fmla="+- 0 14354 2009"/>
                            <a:gd name="T47" fmla="*/ 14354 h 12355"/>
                            <a:gd name="T48" fmla="+- 0 10358 900"/>
                            <a:gd name="T49" fmla="*/ T48 w 9458"/>
                            <a:gd name="T50" fmla="+- 0 2019 2009"/>
                            <a:gd name="T51" fmla="*/ 2019 h 12355"/>
                            <a:gd name="T52" fmla="+- 0 10358 900"/>
                            <a:gd name="T53" fmla="*/ T52 w 9458"/>
                            <a:gd name="T54" fmla="+- 0 2009 2009"/>
                            <a:gd name="T55" fmla="*/ 2009 h 12355"/>
                            <a:gd name="T56" fmla="+- 0 10348 900"/>
                            <a:gd name="T57" fmla="*/ T56 w 9458"/>
                            <a:gd name="T58" fmla="+- 0 2009 2009"/>
                            <a:gd name="T59" fmla="*/ 2009 h 12355"/>
                            <a:gd name="T60" fmla="+- 0 910 900"/>
                            <a:gd name="T61" fmla="*/ T60 w 9458"/>
                            <a:gd name="T62" fmla="+- 0 2009 2009"/>
                            <a:gd name="T63" fmla="*/ 2009 h 12355"/>
                            <a:gd name="T64" fmla="+- 0 900 900"/>
                            <a:gd name="T65" fmla="*/ T64 w 9458"/>
                            <a:gd name="T66" fmla="+- 0 2009 2009"/>
                            <a:gd name="T67" fmla="*/ 2009 h 12355"/>
                            <a:gd name="T68" fmla="+- 0 900 900"/>
                            <a:gd name="T69" fmla="*/ T68 w 9458"/>
                            <a:gd name="T70" fmla="+- 0 2019 2009"/>
                            <a:gd name="T71" fmla="*/ 2019 h 12355"/>
                            <a:gd name="T72" fmla="+- 0 910 900"/>
                            <a:gd name="T73" fmla="*/ T72 w 9458"/>
                            <a:gd name="T74" fmla="+- 0 2019 2009"/>
                            <a:gd name="T75" fmla="*/ 2019 h 12355"/>
                            <a:gd name="T76" fmla="+- 0 10348 900"/>
                            <a:gd name="T77" fmla="*/ T76 w 9458"/>
                            <a:gd name="T78" fmla="+- 0 2019 2009"/>
                            <a:gd name="T79" fmla="*/ 2019 h 12355"/>
                            <a:gd name="T80" fmla="+- 0 10358 900"/>
                            <a:gd name="T81" fmla="*/ T80 w 9458"/>
                            <a:gd name="T82" fmla="+- 0 2019 2009"/>
                            <a:gd name="T83" fmla="*/ 2019 h 12355"/>
                            <a:gd name="T84" fmla="+- 0 10358 900"/>
                            <a:gd name="T85" fmla="*/ T84 w 9458"/>
                            <a:gd name="T86" fmla="+- 0 2009 2009"/>
                            <a:gd name="T87" fmla="*/ 2009 h 123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458" h="12355">
                              <a:moveTo>
                                <a:pt x="9458" y="10"/>
                              </a:moveTo>
                              <a:lnTo>
                                <a:pt x="9448" y="10"/>
                              </a:lnTo>
                              <a:lnTo>
                                <a:pt x="9448" y="12345"/>
                              </a:lnTo>
                              <a:lnTo>
                                <a:pt x="10" y="12345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12345"/>
                              </a:lnTo>
                              <a:lnTo>
                                <a:pt x="0" y="12355"/>
                              </a:lnTo>
                              <a:lnTo>
                                <a:pt x="10" y="12355"/>
                              </a:lnTo>
                              <a:lnTo>
                                <a:pt x="9448" y="12355"/>
                              </a:lnTo>
                              <a:lnTo>
                                <a:pt x="9458" y="12355"/>
                              </a:lnTo>
                              <a:lnTo>
                                <a:pt x="9458" y="12345"/>
                              </a:lnTo>
                              <a:lnTo>
                                <a:pt x="9458" y="10"/>
                              </a:lnTo>
                              <a:close/>
                              <a:moveTo>
                                <a:pt x="9458" y="0"/>
                              </a:moveTo>
                              <a:lnTo>
                                <a:pt x="944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9448" y="10"/>
                              </a:lnTo>
                              <a:lnTo>
                                <a:pt x="9458" y="10"/>
                              </a:lnTo>
                              <a:lnTo>
                                <a:pt x="9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351717D" id="Freeform 7" o:spid="_x0000_s1026" style="position:absolute;margin-left:45pt;margin-top:100.45pt;width:472.9pt;height:617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58,1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" path="m9458,10r-10,l9448,12345r-9438,l10,10,,10,,12345r,10l10,12355r9438,l9458,12355r,-10l9458,10xm9458,r-10,l10,,,,,10r10,l9448,10r10,l9458,xe" fillcolor="black" stroked="f">
                <v:path arrowok="t" o:connecttype="custom" o:connectlocs="6005830,1282065;5999480,1282065;5999480,9114790;6350,9114790;6350,1282065;0,1282065;0,9114790;0,9121140;6350,9121140;5999480,9121140;6005830,9121140;6005830,9114790;6005830,1282065;6005830,1275715;5999480,1275715;6350,1275715;0,1275715;0,1282065;6350,1282065;5999480,1282065;6005830,1282065;6005830,1275715" o:connectangles="0,0,0,0,0,0,0,0,0,0,0,0,0,0,0,0,0,0,0,0,0,0"/>
                <w10:wrap anchorx="page" anchory="page"/>
              </v:shape>
            </w:pict>
          </mc:Fallback>
        </mc:AlternateContent>
      </w:r>
      <w:r w:rsidRPr="00031903">
        <w:rPr>
          <w:color w:val="000000" w:themeColor="text1"/>
        </w:rPr>
        <w:t>Fare difference within same cabin shall be waived off for travel commencement and completion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up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to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30</w:t>
      </w:r>
      <w:r w:rsidRPr="00031903">
        <w:rPr>
          <w:color w:val="000000" w:themeColor="text1"/>
          <w:vertAlign w:val="superscript"/>
        </w:rPr>
        <w:t>th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September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2022.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This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shall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be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valid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only</w:t>
      </w:r>
      <w:r w:rsidRPr="00031903">
        <w:rPr>
          <w:color w:val="000000" w:themeColor="text1"/>
          <w:spacing w:val="-1"/>
        </w:rPr>
        <w:t xml:space="preserve"> </w:t>
      </w:r>
      <w:r w:rsidRPr="00031903">
        <w:rPr>
          <w:color w:val="000000" w:themeColor="text1"/>
        </w:rPr>
        <w:t>for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UL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operated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sectors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that have been cancelled, provided the same destination is maintained.</w:t>
      </w:r>
    </w:p>
    <w:p w:rsidR="00D56BB0" w:rsidRPr="00031903" w:rsidRDefault="00D56BB0" w:rsidP="00D56BB0">
      <w:pPr>
        <w:pStyle w:val="ListParagraph"/>
        <w:numPr>
          <w:ilvl w:val="4"/>
          <w:numId w:val="49"/>
        </w:numPr>
        <w:tabs>
          <w:tab w:val="left" w:pos="1674"/>
        </w:tabs>
        <w:ind w:right="1214"/>
        <w:jc w:val="both"/>
        <w:rPr>
          <w:color w:val="000000" w:themeColor="text1"/>
        </w:rPr>
      </w:pPr>
      <w:r w:rsidRPr="00031903">
        <w:rPr>
          <w:color w:val="000000" w:themeColor="text1"/>
        </w:rPr>
        <w:t xml:space="preserve">Interchangeability of flight sector (same cabin) will be allowed within each group for flights given below, for any passenger booked on UL operated flights that have been </w:t>
      </w:r>
      <w:r w:rsidRPr="00031903">
        <w:rPr>
          <w:color w:val="000000" w:themeColor="text1"/>
          <w:spacing w:val="-2"/>
        </w:rPr>
        <w:t>cancelled.</w:t>
      </w:r>
    </w:p>
    <w:p w:rsidR="00D56BB0" w:rsidRPr="00031903" w:rsidRDefault="00D56BB0" w:rsidP="00D56BB0">
      <w:pPr>
        <w:pStyle w:val="BodyText"/>
        <w:spacing w:before="2"/>
        <w:rPr>
          <w:color w:val="000000" w:themeColor="text1"/>
        </w:rPr>
      </w:pPr>
    </w:p>
    <w:tbl>
      <w:tblPr>
        <w:tblW w:w="0" w:type="auto"/>
        <w:tblInd w:w="1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"/>
        <w:gridCol w:w="6184"/>
      </w:tblGrid>
      <w:tr w:rsidR="00D56BB0" w:rsidRPr="00031903" w:rsidTr="00D56BB0">
        <w:trPr>
          <w:trHeight w:val="275"/>
        </w:trPr>
        <w:tc>
          <w:tcPr>
            <w:tcW w:w="1154" w:type="dxa"/>
          </w:tcPr>
          <w:p w:rsidR="00D56BB0" w:rsidRPr="00031903" w:rsidRDefault="00D56BB0" w:rsidP="00D56BB0">
            <w:pPr>
              <w:pStyle w:val="TableParagraph"/>
              <w:spacing w:line="256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A</w:t>
            </w:r>
          </w:p>
        </w:tc>
        <w:tc>
          <w:tcPr>
            <w:tcW w:w="6184" w:type="dxa"/>
          </w:tcPr>
          <w:p w:rsidR="00D56BB0" w:rsidRPr="00031903" w:rsidRDefault="00D56BB0" w:rsidP="00D56BB0">
            <w:pPr>
              <w:pStyle w:val="TableParagraph"/>
              <w:spacing w:line="256" w:lineRule="exact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CMBDEL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CMBBOM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CMBCCU</w:t>
            </w:r>
          </w:p>
        </w:tc>
      </w:tr>
      <w:tr w:rsidR="00D56BB0" w:rsidRPr="00031903" w:rsidTr="00D56BB0">
        <w:trPr>
          <w:trHeight w:val="268"/>
        </w:trPr>
        <w:tc>
          <w:tcPr>
            <w:tcW w:w="1154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B</w:t>
            </w:r>
          </w:p>
        </w:tc>
        <w:tc>
          <w:tcPr>
            <w:tcW w:w="6184" w:type="dxa"/>
          </w:tcPr>
          <w:p w:rsidR="00D56BB0" w:rsidRPr="00031903" w:rsidRDefault="00D56BB0" w:rsidP="00D56BB0">
            <w:pPr>
              <w:pStyle w:val="TableParagraph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DELCMB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BOMCMB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CCUCMB</w:t>
            </w:r>
          </w:p>
        </w:tc>
      </w:tr>
      <w:tr w:rsidR="00D56BB0" w:rsidRPr="00031903" w:rsidTr="00D56BB0">
        <w:trPr>
          <w:trHeight w:val="549"/>
        </w:trPr>
        <w:tc>
          <w:tcPr>
            <w:tcW w:w="1154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C</w:t>
            </w:r>
          </w:p>
        </w:tc>
        <w:tc>
          <w:tcPr>
            <w:tcW w:w="6184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CMBHYD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CMBBLR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CMBTRV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CMBTRZ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CMBCOK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CMBIXM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/</w:t>
            </w:r>
          </w:p>
          <w:p w:rsidR="00D56BB0" w:rsidRPr="00031903" w:rsidRDefault="00D56BB0" w:rsidP="00D56BB0">
            <w:pPr>
              <w:pStyle w:val="TableParagraph"/>
              <w:spacing w:before="1" w:line="264" w:lineRule="exact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CMBCJB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 xml:space="preserve">/ </w:t>
            </w:r>
            <w:r w:rsidRPr="00031903">
              <w:rPr>
                <w:color w:val="000000" w:themeColor="text1"/>
                <w:spacing w:val="-2"/>
              </w:rPr>
              <w:t>CMBMAA</w:t>
            </w:r>
          </w:p>
        </w:tc>
      </w:tr>
      <w:tr w:rsidR="00D56BB0" w:rsidRPr="00031903" w:rsidTr="00D56BB0">
        <w:trPr>
          <w:trHeight w:val="537"/>
        </w:trPr>
        <w:tc>
          <w:tcPr>
            <w:tcW w:w="1154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D</w:t>
            </w:r>
          </w:p>
        </w:tc>
        <w:tc>
          <w:tcPr>
            <w:tcW w:w="6184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HYDCMB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BLRCMB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TRVCMB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TRZCMB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COKCMB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IXMCMB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/</w:t>
            </w:r>
          </w:p>
          <w:p w:rsidR="00D56BB0" w:rsidRPr="00031903" w:rsidRDefault="00D56BB0" w:rsidP="00D56BB0">
            <w:pPr>
              <w:pStyle w:val="TableParagraph"/>
              <w:spacing w:line="252" w:lineRule="exact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CJBCMB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2"/>
              </w:rPr>
              <w:t xml:space="preserve"> MAACMB</w:t>
            </w:r>
          </w:p>
        </w:tc>
      </w:tr>
      <w:tr w:rsidR="00D56BB0" w:rsidRPr="00031903" w:rsidTr="00D56BB0">
        <w:trPr>
          <w:trHeight w:val="273"/>
        </w:trPr>
        <w:tc>
          <w:tcPr>
            <w:tcW w:w="1154" w:type="dxa"/>
          </w:tcPr>
          <w:p w:rsidR="00D56BB0" w:rsidRPr="00031903" w:rsidRDefault="00D56BB0" w:rsidP="00D56BB0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E</w:t>
            </w:r>
          </w:p>
        </w:tc>
        <w:tc>
          <w:tcPr>
            <w:tcW w:w="6184" w:type="dxa"/>
          </w:tcPr>
          <w:p w:rsidR="00D56BB0" w:rsidRPr="00031903" w:rsidRDefault="00D56BB0" w:rsidP="00D56BB0">
            <w:pPr>
              <w:pStyle w:val="TableParagraph"/>
              <w:spacing w:line="253" w:lineRule="exact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CMBSYD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CMBMEL</w:t>
            </w:r>
          </w:p>
        </w:tc>
      </w:tr>
      <w:tr w:rsidR="00D56BB0" w:rsidRPr="00031903" w:rsidTr="00D56BB0">
        <w:trPr>
          <w:trHeight w:val="268"/>
        </w:trPr>
        <w:tc>
          <w:tcPr>
            <w:tcW w:w="1154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F</w:t>
            </w:r>
          </w:p>
        </w:tc>
        <w:tc>
          <w:tcPr>
            <w:tcW w:w="6184" w:type="dxa"/>
          </w:tcPr>
          <w:p w:rsidR="00D56BB0" w:rsidRPr="00031903" w:rsidRDefault="00D56BB0" w:rsidP="00D56BB0">
            <w:pPr>
              <w:pStyle w:val="TableParagraph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MELCMB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SYDCMB</w:t>
            </w:r>
          </w:p>
        </w:tc>
      </w:tr>
      <w:tr w:rsidR="00D56BB0" w:rsidRPr="00031903" w:rsidTr="00D56BB0">
        <w:trPr>
          <w:trHeight w:val="273"/>
        </w:trPr>
        <w:tc>
          <w:tcPr>
            <w:tcW w:w="1154" w:type="dxa"/>
          </w:tcPr>
          <w:p w:rsidR="00D56BB0" w:rsidRPr="00031903" w:rsidRDefault="00D56BB0" w:rsidP="00D56BB0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G</w:t>
            </w:r>
          </w:p>
        </w:tc>
        <w:tc>
          <w:tcPr>
            <w:tcW w:w="6184" w:type="dxa"/>
          </w:tcPr>
          <w:p w:rsidR="00D56BB0" w:rsidRPr="00031903" w:rsidRDefault="00D56BB0" w:rsidP="00D56BB0">
            <w:pPr>
              <w:pStyle w:val="TableParagraph"/>
              <w:spacing w:line="253" w:lineRule="exact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CMBPEK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CMBPVG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2"/>
              </w:rPr>
              <w:t xml:space="preserve"> CMBCAN</w:t>
            </w:r>
          </w:p>
        </w:tc>
      </w:tr>
      <w:tr w:rsidR="00D56BB0" w:rsidRPr="00031903" w:rsidTr="00D56BB0">
        <w:trPr>
          <w:trHeight w:val="268"/>
        </w:trPr>
        <w:tc>
          <w:tcPr>
            <w:tcW w:w="1154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H</w:t>
            </w:r>
          </w:p>
        </w:tc>
        <w:tc>
          <w:tcPr>
            <w:tcW w:w="6184" w:type="dxa"/>
          </w:tcPr>
          <w:p w:rsidR="00D56BB0" w:rsidRPr="00031903" w:rsidRDefault="00D56BB0" w:rsidP="00D56BB0">
            <w:pPr>
              <w:pStyle w:val="TableParagraph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PEKCMB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PVGCMB</w:t>
            </w:r>
            <w:r w:rsidRPr="00031903">
              <w:rPr>
                <w:color w:val="000000" w:themeColor="text1"/>
                <w:spacing w:val="4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CANCMB</w:t>
            </w:r>
          </w:p>
        </w:tc>
      </w:tr>
      <w:tr w:rsidR="00D56BB0" w:rsidRPr="00031903" w:rsidTr="00D56BB0">
        <w:trPr>
          <w:trHeight w:val="275"/>
        </w:trPr>
        <w:tc>
          <w:tcPr>
            <w:tcW w:w="1154" w:type="dxa"/>
          </w:tcPr>
          <w:p w:rsidR="00D56BB0" w:rsidRPr="00031903" w:rsidRDefault="00D56BB0" w:rsidP="00D56BB0">
            <w:pPr>
              <w:pStyle w:val="TableParagraph"/>
              <w:spacing w:line="256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I</w:t>
            </w:r>
          </w:p>
        </w:tc>
        <w:tc>
          <w:tcPr>
            <w:tcW w:w="6184" w:type="dxa"/>
          </w:tcPr>
          <w:p w:rsidR="00D56BB0" w:rsidRPr="00031903" w:rsidRDefault="00D56BB0" w:rsidP="00D56BB0">
            <w:pPr>
              <w:pStyle w:val="TableParagraph"/>
              <w:spacing w:line="256" w:lineRule="exact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CMBRUH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CMBDMM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CMBJED</w:t>
            </w:r>
          </w:p>
        </w:tc>
      </w:tr>
      <w:tr w:rsidR="00D56BB0" w:rsidRPr="00031903" w:rsidTr="00D56BB0">
        <w:trPr>
          <w:trHeight w:val="273"/>
        </w:trPr>
        <w:tc>
          <w:tcPr>
            <w:tcW w:w="1154" w:type="dxa"/>
          </w:tcPr>
          <w:p w:rsidR="00D56BB0" w:rsidRPr="00031903" w:rsidRDefault="00D56BB0" w:rsidP="00D56BB0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J</w:t>
            </w:r>
          </w:p>
        </w:tc>
        <w:tc>
          <w:tcPr>
            <w:tcW w:w="6184" w:type="dxa"/>
          </w:tcPr>
          <w:p w:rsidR="00D56BB0" w:rsidRPr="00031903" w:rsidRDefault="00D56BB0" w:rsidP="00D56BB0">
            <w:pPr>
              <w:pStyle w:val="TableParagraph"/>
              <w:spacing w:line="253" w:lineRule="exact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RUHCMB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DMMCMB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 xml:space="preserve">/ </w:t>
            </w:r>
            <w:r w:rsidRPr="00031903">
              <w:rPr>
                <w:color w:val="000000" w:themeColor="text1"/>
                <w:spacing w:val="-2"/>
              </w:rPr>
              <w:t>JEDCMB</w:t>
            </w:r>
          </w:p>
        </w:tc>
      </w:tr>
      <w:tr w:rsidR="00D56BB0" w:rsidRPr="00031903" w:rsidTr="00D56BB0">
        <w:trPr>
          <w:trHeight w:val="268"/>
        </w:trPr>
        <w:tc>
          <w:tcPr>
            <w:tcW w:w="1154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K</w:t>
            </w:r>
          </w:p>
        </w:tc>
        <w:tc>
          <w:tcPr>
            <w:tcW w:w="6184" w:type="dxa"/>
          </w:tcPr>
          <w:p w:rsidR="00D56BB0" w:rsidRPr="00031903" w:rsidRDefault="00D56BB0" w:rsidP="00D56BB0">
            <w:pPr>
              <w:pStyle w:val="TableParagraph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CMBKHI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1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CMBLHE</w:t>
            </w:r>
          </w:p>
        </w:tc>
      </w:tr>
      <w:tr w:rsidR="00D56BB0" w:rsidRPr="00031903" w:rsidTr="00D56BB0">
        <w:trPr>
          <w:trHeight w:val="273"/>
        </w:trPr>
        <w:tc>
          <w:tcPr>
            <w:tcW w:w="1154" w:type="dxa"/>
          </w:tcPr>
          <w:p w:rsidR="00D56BB0" w:rsidRPr="00031903" w:rsidRDefault="00D56BB0" w:rsidP="00D56BB0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L</w:t>
            </w:r>
          </w:p>
        </w:tc>
        <w:tc>
          <w:tcPr>
            <w:tcW w:w="6184" w:type="dxa"/>
          </w:tcPr>
          <w:p w:rsidR="00D56BB0" w:rsidRPr="00031903" w:rsidRDefault="00D56BB0" w:rsidP="00D56BB0">
            <w:pPr>
              <w:pStyle w:val="TableParagraph"/>
              <w:spacing w:line="253" w:lineRule="exact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LHECMB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2"/>
              </w:rPr>
              <w:t xml:space="preserve"> KHICMB</w:t>
            </w:r>
          </w:p>
        </w:tc>
      </w:tr>
      <w:tr w:rsidR="00D56BB0" w:rsidRPr="00031903" w:rsidTr="00D56BB0">
        <w:trPr>
          <w:trHeight w:val="268"/>
        </w:trPr>
        <w:tc>
          <w:tcPr>
            <w:tcW w:w="1154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M</w:t>
            </w:r>
          </w:p>
        </w:tc>
        <w:tc>
          <w:tcPr>
            <w:tcW w:w="6184" w:type="dxa"/>
          </w:tcPr>
          <w:p w:rsidR="00D56BB0" w:rsidRPr="00031903" w:rsidRDefault="00D56BB0" w:rsidP="00D56BB0">
            <w:pPr>
              <w:pStyle w:val="TableParagraph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CMBMLE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 xml:space="preserve">/ </w:t>
            </w:r>
            <w:r w:rsidRPr="00031903">
              <w:rPr>
                <w:color w:val="000000" w:themeColor="text1"/>
                <w:spacing w:val="-2"/>
              </w:rPr>
              <w:t>CMBGAN</w:t>
            </w:r>
          </w:p>
        </w:tc>
      </w:tr>
      <w:tr w:rsidR="00D56BB0" w:rsidRPr="00031903" w:rsidTr="00D56BB0">
        <w:trPr>
          <w:trHeight w:val="275"/>
        </w:trPr>
        <w:tc>
          <w:tcPr>
            <w:tcW w:w="1154" w:type="dxa"/>
          </w:tcPr>
          <w:p w:rsidR="00D56BB0" w:rsidRPr="00031903" w:rsidRDefault="00D56BB0" w:rsidP="00D56BB0">
            <w:pPr>
              <w:pStyle w:val="TableParagraph"/>
              <w:spacing w:line="256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N</w:t>
            </w:r>
          </w:p>
        </w:tc>
        <w:tc>
          <w:tcPr>
            <w:tcW w:w="6184" w:type="dxa"/>
          </w:tcPr>
          <w:p w:rsidR="00D56BB0" w:rsidRPr="00031903" w:rsidRDefault="00D56BB0" w:rsidP="00D56BB0">
            <w:pPr>
              <w:pStyle w:val="TableParagraph"/>
              <w:spacing w:line="256" w:lineRule="exact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MLECMB/</w:t>
            </w:r>
            <w:r w:rsidRPr="00031903">
              <w:rPr>
                <w:color w:val="000000" w:themeColor="text1"/>
                <w:spacing w:val="-8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GANCMB</w:t>
            </w:r>
          </w:p>
        </w:tc>
      </w:tr>
      <w:tr w:rsidR="00D56BB0" w:rsidRPr="00031903" w:rsidTr="00D56BB0">
        <w:trPr>
          <w:trHeight w:val="268"/>
        </w:trPr>
        <w:tc>
          <w:tcPr>
            <w:tcW w:w="1154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O</w:t>
            </w:r>
          </w:p>
        </w:tc>
        <w:tc>
          <w:tcPr>
            <w:tcW w:w="6184" w:type="dxa"/>
          </w:tcPr>
          <w:p w:rsidR="00D56BB0" w:rsidRPr="00031903" w:rsidRDefault="00D56BB0" w:rsidP="00D56BB0">
            <w:pPr>
              <w:pStyle w:val="TableParagraph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CMBAUH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 xml:space="preserve">/ </w:t>
            </w:r>
            <w:r w:rsidRPr="00031903">
              <w:rPr>
                <w:color w:val="000000" w:themeColor="text1"/>
                <w:spacing w:val="-2"/>
              </w:rPr>
              <w:t>CMBDXB</w:t>
            </w:r>
          </w:p>
        </w:tc>
      </w:tr>
      <w:tr w:rsidR="00D56BB0" w:rsidRPr="00031903" w:rsidTr="00D56BB0">
        <w:trPr>
          <w:trHeight w:val="273"/>
        </w:trPr>
        <w:tc>
          <w:tcPr>
            <w:tcW w:w="1154" w:type="dxa"/>
          </w:tcPr>
          <w:p w:rsidR="00D56BB0" w:rsidRPr="00031903" w:rsidRDefault="00D56BB0" w:rsidP="00D56BB0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P</w:t>
            </w:r>
          </w:p>
        </w:tc>
        <w:tc>
          <w:tcPr>
            <w:tcW w:w="6184" w:type="dxa"/>
          </w:tcPr>
          <w:p w:rsidR="00D56BB0" w:rsidRPr="00031903" w:rsidRDefault="00D56BB0" w:rsidP="00D56BB0">
            <w:pPr>
              <w:pStyle w:val="TableParagraph"/>
              <w:spacing w:line="253" w:lineRule="exact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AUHCMB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2"/>
              </w:rPr>
              <w:t xml:space="preserve"> DXBCMB</w:t>
            </w:r>
          </w:p>
        </w:tc>
      </w:tr>
    </w:tbl>
    <w:p w:rsidR="00D56BB0" w:rsidRPr="00031903" w:rsidRDefault="00D56BB0" w:rsidP="00D56BB0">
      <w:pPr>
        <w:pStyle w:val="ListParagraph"/>
        <w:numPr>
          <w:ilvl w:val="5"/>
          <w:numId w:val="49"/>
        </w:numPr>
        <w:tabs>
          <w:tab w:val="left" w:pos="2033"/>
          <w:tab w:val="left" w:pos="2034"/>
        </w:tabs>
        <w:spacing w:before="3"/>
        <w:ind w:right="1215"/>
        <w:rPr>
          <w:color w:val="000000" w:themeColor="text1"/>
        </w:rPr>
      </w:pPr>
      <w:r w:rsidRPr="00031903">
        <w:rPr>
          <w:color w:val="000000" w:themeColor="text1"/>
        </w:rPr>
        <w:t>It is mandatory for passengers to complete, sign and submit the relevant R&amp;I form together with copy of their passport prior to issuance of new ticket.</w:t>
      </w:r>
    </w:p>
    <w:p w:rsidR="00D56BB0" w:rsidRPr="00031903" w:rsidRDefault="00D56BB0" w:rsidP="00D56BB0">
      <w:pPr>
        <w:pStyle w:val="ListParagraph"/>
        <w:numPr>
          <w:ilvl w:val="5"/>
          <w:numId w:val="49"/>
        </w:numPr>
        <w:tabs>
          <w:tab w:val="left" w:pos="2033"/>
          <w:tab w:val="left" w:pos="2034"/>
        </w:tabs>
        <w:ind w:right="1214"/>
        <w:rPr>
          <w:color w:val="000000" w:themeColor="text1"/>
        </w:rPr>
      </w:pPr>
      <w:r w:rsidRPr="00031903">
        <w:rPr>
          <w:color w:val="000000" w:themeColor="text1"/>
        </w:rPr>
        <w:t>New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tickets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can</w:t>
      </w:r>
      <w:r w:rsidRPr="00031903">
        <w:rPr>
          <w:color w:val="000000" w:themeColor="text1"/>
          <w:spacing w:val="-8"/>
        </w:rPr>
        <w:t xml:space="preserve"> </w:t>
      </w:r>
      <w:r w:rsidRPr="00031903">
        <w:rPr>
          <w:color w:val="000000" w:themeColor="text1"/>
        </w:rPr>
        <w:t>only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be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issued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at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any</w:t>
      </w:r>
      <w:r w:rsidRPr="00031903">
        <w:rPr>
          <w:color w:val="000000" w:themeColor="text1"/>
          <w:spacing w:val="-7"/>
        </w:rPr>
        <w:t xml:space="preserve"> </w:t>
      </w:r>
      <w:r w:rsidRPr="00031903">
        <w:rPr>
          <w:color w:val="000000" w:themeColor="text1"/>
        </w:rPr>
        <w:t>UL</w:t>
      </w:r>
      <w:r w:rsidRPr="00031903">
        <w:rPr>
          <w:color w:val="000000" w:themeColor="text1"/>
          <w:spacing w:val="-7"/>
        </w:rPr>
        <w:t xml:space="preserve"> </w:t>
      </w:r>
      <w:r w:rsidRPr="00031903">
        <w:rPr>
          <w:color w:val="000000" w:themeColor="text1"/>
        </w:rPr>
        <w:t>offices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after submission of R&amp;I &amp; passport copy by passenger.</w:t>
      </w:r>
    </w:p>
    <w:p w:rsidR="00D56BB0" w:rsidRPr="00031903" w:rsidRDefault="00D56BB0" w:rsidP="00D56BB0">
      <w:pPr>
        <w:pStyle w:val="ListParagraph"/>
        <w:numPr>
          <w:ilvl w:val="5"/>
          <w:numId w:val="49"/>
        </w:numPr>
        <w:tabs>
          <w:tab w:val="left" w:pos="2033"/>
          <w:tab w:val="left" w:pos="2034"/>
        </w:tabs>
        <w:spacing w:before="1"/>
        <w:ind w:right="1215"/>
        <w:rPr>
          <w:color w:val="000000" w:themeColor="text1"/>
        </w:rPr>
      </w:pPr>
      <w:r w:rsidRPr="00031903">
        <w:rPr>
          <w:color w:val="000000" w:themeColor="text1"/>
        </w:rPr>
        <w:t>For itineraries containing co</w:t>
      </w:r>
      <w:r w:rsidR="00735883" w:rsidRPr="00031903">
        <w:rPr>
          <w:color w:val="000000" w:themeColor="text1"/>
        </w:rPr>
        <w:t xml:space="preserve">deshare </w:t>
      </w:r>
      <w:r w:rsidRPr="00031903">
        <w:rPr>
          <w:color w:val="000000" w:themeColor="text1"/>
        </w:rPr>
        <w:t>sectors applicable fare differences shall apply.</w:t>
      </w:r>
    </w:p>
    <w:p w:rsidR="00D56BB0" w:rsidRPr="00031903" w:rsidRDefault="00D56BB0" w:rsidP="00D56BB0">
      <w:pPr>
        <w:pStyle w:val="ListParagraph"/>
        <w:numPr>
          <w:ilvl w:val="6"/>
          <w:numId w:val="49"/>
        </w:numPr>
        <w:tabs>
          <w:tab w:val="left" w:pos="2211"/>
        </w:tabs>
        <w:ind w:right="1214" w:firstLine="0"/>
        <w:jc w:val="both"/>
        <w:rPr>
          <w:color w:val="000000" w:themeColor="text1"/>
        </w:rPr>
      </w:pPr>
      <w:r w:rsidRPr="00031903">
        <w:rPr>
          <w:color w:val="000000" w:themeColor="text1"/>
        </w:rPr>
        <w:t>If a passenger who has changed his/her itinerary based on options given above wish</w:t>
      </w:r>
      <w:r w:rsidRPr="00031903">
        <w:rPr>
          <w:color w:val="000000" w:themeColor="text1"/>
          <w:spacing w:val="-7"/>
        </w:rPr>
        <w:t xml:space="preserve"> </w:t>
      </w:r>
      <w:r w:rsidRPr="00031903">
        <w:rPr>
          <w:color w:val="000000" w:themeColor="text1"/>
        </w:rPr>
        <w:t>to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revert</w:t>
      </w:r>
      <w:r w:rsidRPr="00031903">
        <w:rPr>
          <w:color w:val="000000" w:themeColor="text1"/>
          <w:spacing w:val="-8"/>
        </w:rPr>
        <w:t xml:space="preserve"> </w:t>
      </w:r>
      <w:r w:rsidRPr="00031903">
        <w:rPr>
          <w:color w:val="000000" w:themeColor="text1"/>
        </w:rPr>
        <w:t>to</w:t>
      </w:r>
      <w:r w:rsidRPr="00031903">
        <w:rPr>
          <w:color w:val="000000" w:themeColor="text1"/>
          <w:spacing w:val="-7"/>
        </w:rPr>
        <w:t xml:space="preserve"> </w:t>
      </w:r>
      <w:r w:rsidRPr="00031903">
        <w:rPr>
          <w:color w:val="000000" w:themeColor="text1"/>
        </w:rPr>
        <w:t>their</w:t>
      </w:r>
      <w:r w:rsidRPr="00031903">
        <w:rPr>
          <w:color w:val="000000" w:themeColor="text1"/>
          <w:spacing w:val="-10"/>
        </w:rPr>
        <w:t xml:space="preserve"> </w:t>
      </w:r>
      <w:r w:rsidRPr="00031903">
        <w:rPr>
          <w:color w:val="000000" w:themeColor="text1"/>
        </w:rPr>
        <w:t>original</w:t>
      </w:r>
      <w:r w:rsidRPr="00031903">
        <w:rPr>
          <w:color w:val="000000" w:themeColor="text1"/>
          <w:spacing w:val="-7"/>
        </w:rPr>
        <w:t xml:space="preserve"> </w:t>
      </w:r>
      <w:r w:rsidRPr="00031903">
        <w:rPr>
          <w:color w:val="000000" w:themeColor="text1"/>
        </w:rPr>
        <w:t>route</w:t>
      </w:r>
      <w:r w:rsidRPr="00031903">
        <w:rPr>
          <w:color w:val="000000" w:themeColor="text1"/>
          <w:spacing w:val="-10"/>
        </w:rPr>
        <w:t xml:space="preserve"> </w:t>
      </w:r>
      <w:r w:rsidRPr="00031903">
        <w:rPr>
          <w:color w:val="000000" w:themeColor="text1"/>
        </w:rPr>
        <w:t>may</w:t>
      </w:r>
      <w:r w:rsidRPr="00031903">
        <w:rPr>
          <w:color w:val="000000" w:themeColor="text1"/>
          <w:spacing w:val="-8"/>
        </w:rPr>
        <w:t xml:space="preserve"> </w:t>
      </w:r>
      <w:r w:rsidRPr="00031903">
        <w:rPr>
          <w:color w:val="000000" w:themeColor="text1"/>
        </w:rPr>
        <w:t>do</w:t>
      </w:r>
      <w:r w:rsidRPr="00031903">
        <w:rPr>
          <w:color w:val="000000" w:themeColor="text1"/>
          <w:spacing w:val="-8"/>
        </w:rPr>
        <w:t xml:space="preserve"> </w:t>
      </w:r>
      <w:r w:rsidRPr="00031903">
        <w:rPr>
          <w:color w:val="000000" w:themeColor="text1"/>
        </w:rPr>
        <w:t>so</w:t>
      </w:r>
      <w:r w:rsidRPr="00031903">
        <w:rPr>
          <w:color w:val="000000" w:themeColor="text1"/>
          <w:spacing w:val="-8"/>
        </w:rPr>
        <w:t xml:space="preserve"> </w:t>
      </w:r>
      <w:r w:rsidRPr="00031903">
        <w:rPr>
          <w:color w:val="000000" w:themeColor="text1"/>
        </w:rPr>
        <w:t>if</w:t>
      </w:r>
      <w:r w:rsidRPr="00031903">
        <w:rPr>
          <w:color w:val="000000" w:themeColor="text1"/>
          <w:spacing w:val="-7"/>
        </w:rPr>
        <w:t xml:space="preserve"> </w:t>
      </w:r>
      <w:r w:rsidRPr="00031903">
        <w:rPr>
          <w:color w:val="000000" w:themeColor="text1"/>
        </w:rPr>
        <w:t>there</w:t>
      </w:r>
      <w:r w:rsidRPr="00031903">
        <w:rPr>
          <w:color w:val="000000" w:themeColor="text1"/>
          <w:spacing w:val="-8"/>
        </w:rPr>
        <w:t xml:space="preserve"> </w:t>
      </w:r>
      <w:r w:rsidRPr="00031903">
        <w:rPr>
          <w:color w:val="000000" w:themeColor="text1"/>
        </w:rPr>
        <w:t>is</w:t>
      </w:r>
      <w:r w:rsidRPr="00031903">
        <w:rPr>
          <w:color w:val="000000" w:themeColor="text1"/>
          <w:spacing w:val="-7"/>
        </w:rPr>
        <w:t xml:space="preserve"> </w:t>
      </w:r>
      <w:r w:rsidRPr="00031903">
        <w:rPr>
          <w:color w:val="000000" w:themeColor="text1"/>
        </w:rPr>
        <w:t>a</w:t>
      </w:r>
      <w:r w:rsidRPr="00031903">
        <w:rPr>
          <w:color w:val="000000" w:themeColor="text1"/>
          <w:spacing w:val="-9"/>
        </w:rPr>
        <w:t xml:space="preserve"> </w:t>
      </w:r>
      <w:r w:rsidRPr="00031903">
        <w:rPr>
          <w:color w:val="000000" w:themeColor="text1"/>
        </w:rPr>
        <w:t>UL</w:t>
      </w:r>
      <w:r w:rsidRPr="00031903">
        <w:rPr>
          <w:color w:val="000000" w:themeColor="text1"/>
          <w:spacing w:val="-8"/>
        </w:rPr>
        <w:t xml:space="preserve"> </w:t>
      </w:r>
      <w:r w:rsidRPr="00031903">
        <w:rPr>
          <w:color w:val="000000" w:themeColor="text1"/>
        </w:rPr>
        <w:t>operated</w:t>
      </w:r>
      <w:r w:rsidRPr="00031903">
        <w:rPr>
          <w:color w:val="000000" w:themeColor="text1"/>
          <w:spacing w:val="-7"/>
        </w:rPr>
        <w:t xml:space="preserve"> </w:t>
      </w:r>
      <w:r w:rsidRPr="00031903">
        <w:rPr>
          <w:color w:val="000000" w:themeColor="text1"/>
        </w:rPr>
        <w:t>flight</w:t>
      </w:r>
      <w:r w:rsidRPr="00031903">
        <w:rPr>
          <w:color w:val="000000" w:themeColor="text1"/>
          <w:spacing w:val="-8"/>
        </w:rPr>
        <w:t xml:space="preserve"> </w:t>
      </w:r>
      <w:r w:rsidRPr="00031903">
        <w:rPr>
          <w:color w:val="000000" w:themeColor="text1"/>
        </w:rPr>
        <w:t>on</w:t>
      </w:r>
      <w:r w:rsidRPr="00031903">
        <w:rPr>
          <w:color w:val="000000" w:themeColor="text1"/>
          <w:spacing w:val="-10"/>
        </w:rPr>
        <w:t xml:space="preserve"> </w:t>
      </w:r>
      <w:r w:rsidRPr="00031903">
        <w:rPr>
          <w:color w:val="000000" w:themeColor="text1"/>
        </w:rPr>
        <w:t>the original route. Fare difference does not apply to such situations.</w:t>
      </w:r>
    </w:p>
    <w:p w:rsidR="00D56BB0" w:rsidRPr="00031903" w:rsidRDefault="00D56BB0" w:rsidP="00D56BB0">
      <w:pPr>
        <w:pStyle w:val="BodyText"/>
        <w:spacing w:before="1"/>
        <w:rPr>
          <w:color w:val="000000" w:themeColor="text1"/>
        </w:rPr>
      </w:pPr>
    </w:p>
    <w:p w:rsidR="00D56BB0" w:rsidRPr="00031903" w:rsidRDefault="00D56BB0" w:rsidP="00D56BB0">
      <w:pPr>
        <w:pStyle w:val="ListParagraph"/>
        <w:numPr>
          <w:ilvl w:val="3"/>
          <w:numId w:val="49"/>
        </w:numPr>
        <w:tabs>
          <w:tab w:val="left" w:pos="953"/>
          <w:tab w:val="left" w:pos="954"/>
        </w:tabs>
        <w:ind w:right="1381" w:hanging="411"/>
        <w:rPr>
          <w:color w:val="000000" w:themeColor="text1"/>
        </w:rPr>
      </w:pPr>
      <w:r w:rsidRPr="00031903">
        <w:rPr>
          <w:color w:val="000000" w:themeColor="text1"/>
        </w:rPr>
        <w:t>If passenger wishes to travel on a date beyond 30 September 2022, ticketed fare rule shall apply.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Consider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as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a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voluntary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change.</w:t>
      </w:r>
      <w:r w:rsidRPr="00031903">
        <w:rPr>
          <w:color w:val="000000" w:themeColor="text1"/>
          <w:spacing w:val="40"/>
        </w:rPr>
        <w:t xml:space="preserve"> </w:t>
      </w:r>
      <w:r w:rsidRPr="00031903">
        <w:rPr>
          <w:color w:val="000000" w:themeColor="text1"/>
        </w:rPr>
        <w:t>Applicable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fare</w:t>
      </w:r>
      <w:r w:rsidRPr="00031903">
        <w:rPr>
          <w:color w:val="000000" w:themeColor="text1"/>
          <w:spacing w:val="-1"/>
        </w:rPr>
        <w:t xml:space="preserve"> </w:t>
      </w:r>
      <w:r w:rsidRPr="00031903">
        <w:rPr>
          <w:color w:val="000000" w:themeColor="text1"/>
        </w:rPr>
        <w:t>difference/penalty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etc.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to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be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collected from the passenger.</w:t>
      </w:r>
    </w:p>
    <w:p w:rsidR="00D56BB0" w:rsidRPr="00031903" w:rsidRDefault="00D56BB0" w:rsidP="00D56BB0">
      <w:pPr>
        <w:rPr>
          <w:color w:val="000000" w:themeColor="text1"/>
        </w:rPr>
        <w:sectPr w:rsidR="00D56BB0" w:rsidRPr="00031903">
          <w:pgSz w:w="12240" w:h="15840"/>
          <w:pgMar w:top="1960" w:right="780" w:bottom="1280" w:left="780" w:header="365" w:footer="1086" w:gutter="0"/>
          <w:cols w:space="720"/>
        </w:sectPr>
      </w:pPr>
    </w:p>
    <w:p w:rsidR="00D56BB0" w:rsidRPr="00031903" w:rsidRDefault="00D56BB0" w:rsidP="00D56BB0">
      <w:pPr>
        <w:pStyle w:val="BodyText"/>
        <w:spacing w:before="9"/>
        <w:rPr>
          <w:color w:val="000000" w:themeColor="text1"/>
          <w:sz w:val="2"/>
        </w:rPr>
      </w:pPr>
      <w:r w:rsidRPr="00031903">
        <w:rPr>
          <w:noProof/>
          <w:color w:val="000000" w:themeColor="text1"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68F8538" wp14:editId="1AF66440">
                <wp:simplePos x="0" y="0"/>
                <wp:positionH relativeFrom="page">
                  <wp:posOffset>739140</wp:posOffset>
                </wp:positionH>
                <wp:positionV relativeFrom="page">
                  <wp:posOffset>5965825</wp:posOffset>
                </wp:positionV>
                <wp:extent cx="5737860" cy="2836545"/>
                <wp:effectExtent l="0" t="3175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7860" cy="2836545"/>
                          <a:chOff x="1164" y="9395"/>
                          <a:chExt cx="9036" cy="4467"/>
                        </a:xfrm>
                      </wpg:grpSpPr>
                      <wps:wsp>
                        <wps:cNvPr id="5" name="docshape9"/>
                        <wps:cNvSpPr>
                          <a:spLocks/>
                        </wps:cNvSpPr>
                        <wps:spPr bwMode="auto">
                          <a:xfrm>
                            <a:off x="1164" y="9395"/>
                            <a:ext cx="9036" cy="2238"/>
                          </a:xfrm>
                          <a:custGeom>
                            <a:avLst/>
                            <a:gdLst>
                              <a:gd name="T0" fmla="+- 0 2273 1164"/>
                              <a:gd name="T1" fmla="*/ T0 w 9036"/>
                              <a:gd name="T2" fmla="+- 0 11354 9395"/>
                              <a:gd name="T3" fmla="*/ 11354 h 2238"/>
                              <a:gd name="T4" fmla="+- 0 1174 1164"/>
                              <a:gd name="T5" fmla="*/ T4 w 9036"/>
                              <a:gd name="T6" fmla="+- 0 11623 9395"/>
                              <a:gd name="T7" fmla="*/ 11623 h 2238"/>
                              <a:gd name="T8" fmla="+- 0 1164 1164"/>
                              <a:gd name="T9" fmla="*/ T8 w 9036"/>
                              <a:gd name="T10" fmla="+- 0 11623 9395"/>
                              <a:gd name="T11" fmla="*/ 11623 h 2238"/>
                              <a:gd name="T12" fmla="+- 0 2264 1164"/>
                              <a:gd name="T13" fmla="*/ T12 w 9036"/>
                              <a:gd name="T14" fmla="+- 0 11632 9395"/>
                              <a:gd name="T15" fmla="*/ 11632 h 2238"/>
                              <a:gd name="T16" fmla="+- 0 10190 1164"/>
                              <a:gd name="T17" fmla="*/ T16 w 9036"/>
                              <a:gd name="T18" fmla="+- 0 11632 9395"/>
                              <a:gd name="T19" fmla="*/ 11632 h 2238"/>
                              <a:gd name="T20" fmla="+- 0 2273 1164"/>
                              <a:gd name="T21" fmla="*/ T20 w 9036"/>
                              <a:gd name="T22" fmla="+- 0 11344 9395"/>
                              <a:gd name="T23" fmla="*/ 11344 h 2238"/>
                              <a:gd name="T24" fmla="+- 0 1174 1164"/>
                              <a:gd name="T25" fmla="*/ T24 w 9036"/>
                              <a:gd name="T26" fmla="+- 0 11344 9395"/>
                              <a:gd name="T27" fmla="*/ 11344 h 2238"/>
                              <a:gd name="T28" fmla="+- 0 1174 1164"/>
                              <a:gd name="T29" fmla="*/ T28 w 9036"/>
                              <a:gd name="T30" fmla="+- 0 11353 9395"/>
                              <a:gd name="T31" fmla="*/ 11353 h 2238"/>
                              <a:gd name="T32" fmla="+- 0 2273 1164"/>
                              <a:gd name="T33" fmla="*/ T32 w 9036"/>
                              <a:gd name="T34" fmla="+- 0 11353 9395"/>
                              <a:gd name="T35" fmla="*/ 11353 h 2238"/>
                              <a:gd name="T36" fmla="+- 0 10190 1164"/>
                              <a:gd name="T37" fmla="*/ T36 w 9036"/>
                              <a:gd name="T38" fmla="+- 0 11065 9395"/>
                              <a:gd name="T39" fmla="*/ 11065 h 2238"/>
                              <a:gd name="T40" fmla="+- 0 2264 1164"/>
                              <a:gd name="T41" fmla="*/ T40 w 9036"/>
                              <a:gd name="T42" fmla="+- 0 11065 9395"/>
                              <a:gd name="T43" fmla="*/ 11065 h 2238"/>
                              <a:gd name="T44" fmla="+- 0 1164 1164"/>
                              <a:gd name="T45" fmla="*/ T44 w 9036"/>
                              <a:gd name="T46" fmla="+- 0 11075 9395"/>
                              <a:gd name="T47" fmla="*/ 11075 h 2238"/>
                              <a:gd name="T48" fmla="+- 0 1174 1164"/>
                              <a:gd name="T49" fmla="*/ T48 w 9036"/>
                              <a:gd name="T50" fmla="+- 0 11075 9395"/>
                              <a:gd name="T51" fmla="*/ 11075 h 2238"/>
                              <a:gd name="T52" fmla="+- 0 2273 1164"/>
                              <a:gd name="T53" fmla="*/ T52 w 9036"/>
                              <a:gd name="T54" fmla="+- 0 11344 9395"/>
                              <a:gd name="T55" fmla="*/ 11344 h 2238"/>
                              <a:gd name="T56" fmla="+- 0 10190 1164"/>
                              <a:gd name="T57" fmla="*/ T56 w 9036"/>
                              <a:gd name="T58" fmla="+- 0 11065 9395"/>
                              <a:gd name="T59" fmla="*/ 11065 h 2238"/>
                              <a:gd name="T60" fmla="+- 0 2264 1164"/>
                              <a:gd name="T61" fmla="*/ T60 w 9036"/>
                              <a:gd name="T62" fmla="+- 0 10509 9395"/>
                              <a:gd name="T63" fmla="*/ 10509 h 2238"/>
                              <a:gd name="T64" fmla="+- 0 2264 1164"/>
                              <a:gd name="T65" fmla="*/ T64 w 9036"/>
                              <a:gd name="T66" fmla="+- 0 10787 9395"/>
                              <a:gd name="T67" fmla="*/ 10787 h 2238"/>
                              <a:gd name="T68" fmla="+- 0 2264 1164"/>
                              <a:gd name="T69" fmla="*/ T68 w 9036"/>
                              <a:gd name="T70" fmla="+- 0 10518 9395"/>
                              <a:gd name="T71" fmla="*/ 10518 h 2238"/>
                              <a:gd name="T72" fmla="+- 0 1164 1164"/>
                              <a:gd name="T73" fmla="*/ T72 w 9036"/>
                              <a:gd name="T74" fmla="+- 0 10509 9395"/>
                              <a:gd name="T75" fmla="*/ 10509 h 2238"/>
                              <a:gd name="T76" fmla="+- 0 1164 1164"/>
                              <a:gd name="T77" fmla="*/ T76 w 9036"/>
                              <a:gd name="T78" fmla="+- 0 10797 9395"/>
                              <a:gd name="T79" fmla="*/ 10797 h 2238"/>
                              <a:gd name="T80" fmla="+- 0 1174 1164"/>
                              <a:gd name="T81" fmla="*/ T80 w 9036"/>
                              <a:gd name="T82" fmla="+- 0 10797 9395"/>
                              <a:gd name="T83" fmla="*/ 10797 h 2238"/>
                              <a:gd name="T84" fmla="+- 0 2273 1164"/>
                              <a:gd name="T85" fmla="*/ T84 w 9036"/>
                              <a:gd name="T86" fmla="+- 0 11065 9395"/>
                              <a:gd name="T87" fmla="*/ 11065 h 2238"/>
                              <a:gd name="T88" fmla="+- 0 10190 1164"/>
                              <a:gd name="T89" fmla="*/ T88 w 9036"/>
                              <a:gd name="T90" fmla="+- 0 10787 9395"/>
                              <a:gd name="T91" fmla="*/ 10787 h 2238"/>
                              <a:gd name="T92" fmla="+- 0 10190 1164"/>
                              <a:gd name="T93" fmla="*/ T92 w 9036"/>
                              <a:gd name="T94" fmla="+- 0 10518 9395"/>
                              <a:gd name="T95" fmla="*/ 10518 h 2238"/>
                              <a:gd name="T96" fmla="+- 0 2273 1164"/>
                              <a:gd name="T97" fmla="*/ T96 w 9036"/>
                              <a:gd name="T98" fmla="+- 0 9952 9395"/>
                              <a:gd name="T99" fmla="*/ 9952 h 2238"/>
                              <a:gd name="T100" fmla="+- 0 2264 1164"/>
                              <a:gd name="T101" fmla="*/ T100 w 9036"/>
                              <a:gd name="T102" fmla="+- 0 9961 9395"/>
                              <a:gd name="T103" fmla="*/ 9961 h 2238"/>
                              <a:gd name="T104" fmla="+- 0 1174 1164"/>
                              <a:gd name="T105" fmla="*/ T104 w 9036"/>
                              <a:gd name="T106" fmla="+- 0 9961 9395"/>
                              <a:gd name="T107" fmla="*/ 9961 h 2238"/>
                              <a:gd name="T108" fmla="+- 0 1174 1164"/>
                              <a:gd name="T109" fmla="*/ T108 w 9036"/>
                              <a:gd name="T110" fmla="+- 0 9952 9395"/>
                              <a:gd name="T111" fmla="*/ 9952 h 2238"/>
                              <a:gd name="T112" fmla="+- 0 1164 1164"/>
                              <a:gd name="T113" fmla="*/ T112 w 9036"/>
                              <a:gd name="T114" fmla="+- 0 10230 9395"/>
                              <a:gd name="T115" fmla="*/ 10230 h 2238"/>
                              <a:gd name="T116" fmla="+- 0 1174 1164"/>
                              <a:gd name="T117" fmla="*/ T116 w 9036"/>
                              <a:gd name="T118" fmla="+- 0 10509 9395"/>
                              <a:gd name="T119" fmla="*/ 10509 h 2238"/>
                              <a:gd name="T120" fmla="+- 0 2264 1164"/>
                              <a:gd name="T121" fmla="*/ T120 w 9036"/>
                              <a:gd name="T122" fmla="+- 0 10509 9395"/>
                              <a:gd name="T123" fmla="*/ 10509 h 2238"/>
                              <a:gd name="T124" fmla="+- 0 10190 1164"/>
                              <a:gd name="T125" fmla="*/ T124 w 9036"/>
                              <a:gd name="T126" fmla="+- 0 10240 9395"/>
                              <a:gd name="T127" fmla="*/ 10240 h 2238"/>
                              <a:gd name="T128" fmla="+- 0 2273 1164"/>
                              <a:gd name="T129" fmla="*/ T128 w 9036"/>
                              <a:gd name="T130" fmla="+- 0 9961 9395"/>
                              <a:gd name="T131" fmla="*/ 9961 h 2238"/>
                              <a:gd name="T132" fmla="+- 0 10190 1164"/>
                              <a:gd name="T133" fmla="*/ T132 w 9036"/>
                              <a:gd name="T134" fmla="+- 0 9395 9395"/>
                              <a:gd name="T135" fmla="*/ 9395 h 2238"/>
                              <a:gd name="T136" fmla="+- 0 2264 1164"/>
                              <a:gd name="T137" fmla="*/ T136 w 9036"/>
                              <a:gd name="T138" fmla="+- 0 9395 9395"/>
                              <a:gd name="T139" fmla="*/ 9395 h 2238"/>
                              <a:gd name="T140" fmla="+- 0 1174 1164"/>
                              <a:gd name="T141" fmla="*/ T140 w 9036"/>
                              <a:gd name="T142" fmla="+- 0 9673 9395"/>
                              <a:gd name="T143" fmla="*/ 9673 h 2238"/>
                              <a:gd name="T144" fmla="+- 0 2264 1164"/>
                              <a:gd name="T145" fmla="*/ T144 w 9036"/>
                              <a:gd name="T146" fmla="+- 0 9395 9395"/>
                              <a:gd name="T147" fmla="*/ 9395 h 2238"/>
                              <a:gd name="T148" fmla="+- 0 1164 1164"/>
                              <a:gd name="T149" fmla="*/ T148 w 9036"/>
                              <a:gd name="T150" fmla="+- 0 9405 9395"/>
                              <a:gd name="T151" fmla="*/ 9405 h 2238"/>
                              <a:gd name="T152" fmla="+- 0 1164 1164"/>
                              <a:gd name="T153" fmla="*/ T152 w 9036"/>
                              <a:gd name="T154" fmla="+- 0 9952 9395"/>
                              <a:gd name="T155" fmla="*/ 9952 h 2238"/>
                              <a:gd name="T156" fmla="+- 0 2264 1164"/>
                              <a:gd name="T157" fmla="*/ T156 w 9036"/>
                              <a:gd name="T158" fmla="+- 0 9683 9395"/>
                              <a:gd name="T159" fmla="*/ 9683 h 2238"/>
                              <a:gd name="T160" fmla="+- 0 2273 1164"/>
                              <a:gd name="T161" fmla="*/ T160 w 9036"/>
                              <a:gd name="T162" fmla="+- 0 9683 9395"/>
                              <a:gd name="T163" fmla="*/ 9683 h 2238"/>
                              <a:gd name="T164" fmla="+- 0 2273 1164"/>
                              <a:gd name="T165" fmla="*/ T164 w 9036"/>
                              <a:gd name="T166" fmla="+- 0 9673 9395"/>
                              <a:gd name="T167" fmla="*/ 9673 h 2238"/>
                              <a:gd name="T168" fmla="+- 0 10190 1164"/>
                              <a:gd name="T169" fmla="*/ T168 w 9036"/>
                              <a:gd name="T170" fmla="+- 0 9395 9395"/>
                              <a:gd name="T171" fmla="*/ 9395 h 2238"/>
                              <a:gd name="T172" fmla="+- 0 10190 1164"/>
                              <a:gd name="T173" fmla="*/ T172 w 9036"/>
                              <a:gd name="T174" fmla="+- 0 11623 9395"/>
                              <a:gd name="T175" fmla="*/ 11623 h 2238"/>
                              <a:gd name="T176" fmla="+- 0 10200 1164"/>
                              <a:gd name="T177" fmla="*/ T176 w 9036"/>
                              <a:gd name="T178" fmla="+- 0 11623 9395"/>
                              <a:gd name="T179" fmla="*/ 11623 h 2238"/>
                              <a:gd name="T180" fmla="+- 0 10190 1164"/>
                              <a:gd name="T181" fmla="*/ T180 w 9036"/>
                              <a:gd name="T182" fmla="+- 0 11344 9395"/>
                              <a:gd name="T183" fmla="*/ 11344 h 2238"/>
                              <a:gd name="T184" fmla="+- 0 10200 1164"/>
                              <a:gd name="T185" fmla="*/ T184 w 9036"/>
                              <a:gd name="T186" fmla="+- 0 11344 9395"/>
                              <a:gd name="T187" fmla="*/ 11344 h 2238"/>
                              <a:gd name="T188" fmla="+- 0 10190 1164"/>
                              <a:gd name="T189" fmla="*/ T188 w 9036"/>
                              <a:gd name="T190" fmla="+- 0 11075 9395"/>
                              <a:gd name="T191" fmla="*/ 11075 h 2238"/>
                              <a:gd name="T192" fmla="+- 0 10200 1164"/>
                              <a:gd name="T193" fmla="*/ T192 w 9036"/>
                              <a:gd name="T194" fmla="+- 0 11075 9395"/>
                              <a:gd name="T195" fmla="*/ 11075 h 2238"/>
                              <a:gd name="T196" fmla="+- 0 10190 1164"/>
                              <a:gd name="T197" fmla="*/ T196 w 9036"/>
                              <a:gd name="T198" fmla="+- 0 10509 9395"/>
                              <a:gd name="T199" fmla="*/ 10509 h 2238"/>
                              <a:gd name="T200" fmla="+- 0 10190 1164"/>
                              <a:gd name="T201" fmla="*/ T200 w 9036"/>
                              <a:gd name="T202" fmla="+- 0 10797 9395"/>
                              <a:gd name="T203" fmla="*/ 10797 h 2238"/>
                              <a:gd name="T204" fmla="+- 0 10200 1164"/>
                              <a:gd name="T205" fmla="*/ T204 w 9036"/>
                              <a:gd name="T206" fmla="+- 0 10797 9395"/>
                              <a:gd name="T207" fmla="*/ 10797 h 2238"/>
                              <a:gd name="T208" fmla="+- 0 10200 1164"/>
                              <a:gd name="T209" fmla="*/ T208 w 9036"/>
                              <a:gd name="T210" fmla="+- 0 10509 9395"/>
                              <a:gd name="T211" fmla="*/ 10509 h 2238"/>
                              <a:gd name="T212" fmla="+- 0 10190 1164"/>
                              <a:gd name="T213" fmla="*/ T212 w 9036"/>
                              <a:gd name="T214" fmla="+- 0 9961 9395"/>
                              <a:gd name="T215" fmla="*/ 9961 h 2238"/>
                              <a:gd name="T216" fmla="+- 0 10190 1164"/>
                              <a:gd name="T217" fmla="*/ T216 w 9036"/>
                              <a:gd name="T218" fmla="+- 0 10509 9395"/>
                              <a:gd name="T219" fmla="*/ 10509 h 2238"/>
                              <a:gd name="T220" fmla="+- 0 10200 1164"/>
                              <a:gd name="T221" fmla="*/ T220 w 9036"/>
                              <a:gd name="T222" fmla="+- 0 10230 9395"/>
                              <a:gd name="T223" fmla="*/ 10230 h 2238"/>
                              <a:gd name="T224" fmla="+- 0 10200 1164"/>
                              <a:gd name="T225" fmla="*/ T224 w 9036"/>
                              <a:gd name="T226" fmla="+- 0 9395 9395"/>
                              <a:gd name="T227" fmla="*/ 9395 h 2238"/>
                              <a:gd name="T228" fmla="+- 0 10190 1164"/>
                              <a:gd name="T229" fmla="*/ T228 w 9036"/>
                              <a:gd name="T230" fmla="+- 0 9673 9395"/>
                              <a:gd name="T231" fmla="*/ 9673 h 2238"/>
                              <a:gd name="T232" fmla="+- 0 10200 1164"/>
                              <a:gd name="T233" fmla="*/ T232 w 9036"/>
                              <a:gd name="T234" fmla="+- 0 9952 9395"/>
                              <a:gd name="T235" fmla="*/ 9952 h 2238"/>
                              <a:gd name="T236" fmla="+- 0 10200 1164"/>
                              <a:gd name="T237" fmla="*/ T236 w 9036"/>
                              <a:gd name="T238" fmla="+- 0 9405 9395"/>
                              <a:gd name="T239" fmla="*/ 9405 h 2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036" h="2238">
                                <a:moveTo>
                                  <a:pt x="9026" y="2228"/>
                                </a:moveTo>
                                <a:lnTo>
                                  <a:pt x="1109" y="2228"/>
                                </a:lnTo>
                                <a:lnTo>
                                  <a:pt x="1109" y="1959"/>
                                </a:lnTo>
                                <a:lnTo>
                                  <a:pt x="1100" y="1959"/>
                                </a:lnTo>
                                <a:lnTo>
                                  <a:pt x="1100" y="2228"/>
                                </a:lnTo>
                                <a:lnTo>
                                  <a:pt x="10" y="2228"/>
                                </a:lnTo>
                                <a:lnTo>
                                  <a:pt x="10" y="1959"/>
                                </a:lnTo>
                                <a:lnTo>
                                  <a:pt x="0" y="1959"/>
                                </a:lnTo>
                                <a:lnTo>
                                  <a:pt x="0" y="2228"/>
                                </a:lnTo>
                                <a:lnTo>
                                  <a:pt x="0" y="2237"/>
                                </a:lnTo>
                                <a:lnTo>
                                  <a:pt x="10" y="2237"/>
                                </a:lnTo>
                                <a:lnTo>
                                  <a:pt x="1100" y="2237"/>
                                </a:lnTo>
                                <a:lnTo>
                                  <a:pt x="1109" y="2237"/>
                                </a:lnTo>
                                <a:lnTo>
                                  <a:pt x="9026" y="2237"/>
                                </a:lnTo>
                                <a:lnTo>
                                  <a:pt x="9026" y="2228"/>
                                </a:lnTo>
                                <a:close/>
                                <a:moveTo>
                                  <a:pt x="9026" y="1949"/>
                                </a:moveTo>
                                <a:lnTo>
                                  <a:pt x="1109" y="1949"/>
                                </a:lnTo>
                                <a:lnTo>
                                  <a:pt x="1100" y="1949"/>
                                </a:lnTo>
                                <a:lnTo>
                                  <a:pt x="10" y="1949"/>
                                </a:lnTo>
                                <a:lnTo>
                                  <a:pt x="0" y="1949"/>
                                </a:lnTo>
                                <a:lnTo>
                                  <a:pt x="0" y="1958"/>
                                </a:lnTo>
                                <a:lnTo>
                                  <a:pt x="10" y="1958"/>
                                </a:lnTo>
                                <a:lnTo>
                                  <a:pt x="1100" y="1958"/>
                                </a:lnTo>
                                <a:lnTo>
                                  <a:pt x="1109" y="1958"/>
                                </a:lnTo>
                                <a:lnTo>
                                  <a:pt x="9026" y="1958"/>
                                </a:lnTo>
                                <a:lnTo>
                                  <a:pt x="9026" y="1949"/>
                                </a:lnTo>
                                <a:close/>
                                <a:moveTo>
                                  <a:pt x="9026" y="1670"/>
                                </a:moveTo>
                                <a:lnTo>
                                  <a:pt x="1109" y="1670"/>
                                </a:lnTo>
                                <a:lnTo>
                                  <a:pt x="1100" y="1670"/>
                                </a:lnTo>
                                <a:lnTo>
                                  <a:pt x="10" y="1670"/>
                                </a:lnTo>
                                <a:lnTo>
                                  <a:pt x="0" y="1670"/>
                                </a:lnTo>
                                <a:lnTo>
                                  <a:pt x="0" y="1680"/>
                                </a:lnTo>
                                <a:lnTo>
                                  <a:pt x="0" y="1949"/>
                                </a:lnTo>
                                <a:lnTo>
                                  <a:pt x="10" y="1949"/>
                                </a:lnTo>
                                <a:lnTo>
                                  <a:pt x="10" y="1680"/>
                                </a:lnTo>
                                <a:lnTo>
                                  <a:pt x="1100" y="1680"/>
                                </a:lnTo>
                                <a:lnTo>
                                  <a:pt x="1100" y="1949"/>
                                </a:lnTo>
                                <a:lnTo>
                                  <a:pt x="1109" y="1949"/>
                                </a:lnTo>
                                <a:lnTo>
                                  <a:pt x="1109" y="1680"/>
                                </a:lnTo>
                                <a:lnTo>
                                  <a:pt x="9026" y="1680"/>
                                </a:lnTo>
                                <a:lnTo>
                                  <a:pt x="9026" y="1670"/>
                                </a:lnTo>
                                <a:close/>
                                <a:moveTo>
                                  <a:pt x="9026" y="1114"/>
                                </a:moveTo>
                                <a:lnTo>
                                  <a:pt x="1109" y="1114"/>
                                </a:lnTo>
                                <a:lnTo>
                                  <a:pt x="1100" y="1114"/>
                                </a:lnTo>
                                <a:lnTo>
                                  <a:pt x="1100" y="1123"/>
                                </a:lnTo>
                                <a:lnTo>
                                  <a:pt x="1100" y="1392"/>
                                </a:lnTo>
                                <a:lnTo>
                                  <a:pt x="10" y="1392"/>
                                </a:lnTo>
                                <a:lnTo>
                                  <a:pt x="10" y="1123"/>
                                </a:lnTo>
                                <a:lnTo>
                                  <a:pt x="1100" y="1123"/>
                                </a:lnTo>
                                <a:lnTo>
                                  <a:pt x="1100" y="1114"/>
                                </a:lnTo>
                                <a:lnTo>
                                  <a:pt x="10" y="1114"/>
                                </a:lnTo>
                                <a:lnTo>
                                  <a:pt x="0" y="1114"/>
                                </a:lnTo>
                                <a:lnTo>
                                  <a:pt x="0" y="1123"/>
                                </a:lnTo>
                                <a:lnTo>
                                  <a:pt x="0" y="1392"/>
                                </a:lnTo>
                                <a:lnTo>
                                  <a:pt x="0" y="1402"/>
                                </a:lnTo>
                                <a:lnTo>
                                  <a:pt x="0" y="1670"/>
                                </a:lnTo>
                                <a:lnTo>
                                  <a:pt x="10" y="1670"/>
                                </a:lnTo>
                                <a:lnTo>
                                  <a:pt x="10" y="1402"/>
                                </a:lnTo>
                                <a:lnTo>
                                  <a:pt x="1100" y="1402"/>
                                </a:lnTo>
                                <a:lnTo>
                                  <a:pt x="1100" y="1670"/>
                                </a:lnTo>
                                <a:lnTo>
                                  <a:pt x="1109" y="1670"/>
                                </a:lnTo>
                                <a:lnTo>
                                  <a:pt x="1109" y="1402"/>
                                </a:lnTo>
                                <a:lnTo>
                                  <a:pt x="9026" y="1402"/>
                                </a:lnTo>
                                <a:lnTo>
                                  <a:pt x="9026" y="1392"/>
                                </a:lnTo>
                                <a:lnTo>
                                  <a:pt x="1109" y="1392"/>
                                </a:lnTo>
                                <a:lnTo>
                                  <a:pt x="1109" y="1123"/>
                                </a:lnTo>
                                <a:lnTo>
                                  <a:pt x="9026" y="1123"/>
                                </a:lnTo>
                                <a:lnTo>
                                  <a:pt x="9026" y="1114"/>
                                </a:lnTo>
                                <a:close/>
                                <a:moveTo>
                                  <a:pt x="9026" y="557"/>
                                </a:moveTo>
                                <a:lnTo>
                                  <a:pt x="1109" y="557"/>
                                </a:lnTo>
                                <a:lnTo>
                                  <a:pt x="1100" y="557"/>
                                </a:lnTo>
                                <a:lnTo>
                                  <a:pt x="1100" y="566"/>
                                </a:lnTo>
                                <a:lnTo>
                                  <a:pt x="1100" y="835"/>
                                </a:lnTo>
                                <a:lnTo>
                                  <a:pt x="10" y="835"/>
                                </a:lnTo>
                                <a:lnTo>
                                  <a:pt x="10" y="566"/>
                                </a:lnTo>
                                <a:lnTo>
                                  <a:pt x="1100" y="566"/>
                                </a:lnTo>
                                <a:lnTo>
                                  <a:pt x="1100" y="557"/>
                                </a:lnTo>
                                <a:lnTo>
                                  <a:pt x="10" y="557"/>
                                </a:lnTo>
                                <a:lnTo>
                                  <a:pt x="0" y="557"/>
                                </a:lnTo>
                                <a:lnTo>
                                  <a:pt x="0" y="566"/>
                                </a:lnTo>
                                <a:lnTo>
                                  <a:pt x="0" y="835"/>
                                </a:lnTo>
                                <a:lnTo>
                                  <a:pt x="0" y="845"/>
                                </a:lnTo>
                                <a:lnTo>
                                  <a:pt x="0" y="1114"/>
                                </a:lnTo>
                                <a:lnTo>
                                  <a:pt x="10" y="1114"/>
                                </a:lnTo>
                                <a:lnTo>
                                  <a:pt x="10" y="845"/>
                                </a:lnTo>
                                <a:lnTo>
                                  <a:pt x="1100" y="845"/>
                                </a:lnTo>
                                <a:lnTo>
                                  <a:pt x="1100" y="1114"/>
                                </a:lnTo>
                                <a:lnTo>
                                  <a:pt x="1109" y="1114"/>
                                </a:lnTo>
                                <a:lnTo>
                                  <a:pt x="1109" y="845"/>
                                </a:lnTo>
                                <a:lnTo>
                                  <a:pt x="9026" y="845"/>
                                </a:lnTo>
                                <a:lnTo>
                                  <a:pt x="9026" y="835"/>
                                </a:lnTo>
                                <a:lnTo>
                                  <a:pt x="1109" y="835"/>
                                </a:lnTo>
                                <a:lnTo>
                                  <a:pt x="1109" y="566"/>
                                </a:lnTo>
                                <a:lnTo>
                                  <a:pt x="9026" y="566"/>
                                </a:lnTo>
                                <a:lnTo>
                                  <a:pt x="9026" y="557"/>
                                </a:lnTo>
                                <a:close/>
                                <a:moveTo>
                                  <a:pt x="9026" y="0"/>
                                </a:moveTo>
                                <a:lnTo>
                                  <a:pt x="1109" y="0"/>
                                </a:lnTo>
                                <a:lnTo>
                                  <a:pt x="1100" y="0"/>
                                </a:lnTo>
                                <a:lnTo>
                                  <a:pt x="1100" y="10"/>
                                </a:lnTo>
                                <a:lnTo>
                                  <a:pt x="1100" y="278"/>
                                </a:lnTo>
                                <a:lnTo>
                                  <a:pt x="10" y="278"/>
                                </a:lnTo>
                                <a:lnTo>
                                  <a:pt x="10" y="10"/>
                                </a:lnTo>
                                <a:lnTo>
                                  <a:pt x="1100" y="10"/>
                                </a:lnTo>
                                <a:lnTo>
                                  <a:pt x="110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78"/>
                                </a:lnTo>
                                <a:lnTo>
                                  <a:pt x="0" y="288"/>
                                </a:lnTo>
                                <a:lnTo>
                                  <a:pt x="0" y="557"/>
                                </a:lnTo>
                                <a:lnTo>
                                  <a:pt x="10" y="557"/>
                                </a:lnTo>
                                <a:lnTo>
                                  <a:pt x="10" y="288"/>
                                </a:lnTo>
                                <a:lnTo>
                                  <a:pt x="1100" y="288"/>
                                </a:lnTo>
                                <a:lnTo>
                                  <a:pt x="1100" y="557"/>
                                </a:lnTo>
                                <a:lnTo>
                                  <a:pt x="1109" y="557"/>
                                </a:lnTo>
                                <a:lnTo>
                                  <a:pt x="1109" y="288"/>
                                </a:lnTo>
                                <a:lnTo>
                                  <a:pt x="9026" y="288"/>
                                </a:lnTo>
                                <a:lnTo>
                                  <a:pt x="9026" y="278"/>
                                </a:lnTo>
                                <a:lnTo>
                                  <a:pt x="1109" y="278"/>
                                </a:lnTo>
                                <a:lnTo>
                                  <a:pt x="1109" y="10"/>
                                </a:lnTo>
                                <a:lnTo>
                                  <a:pt x="9026" y="10"/>
                                </a:lnTo>
                                <a:lnTo>
                                  <a:pt x="9026" y="0"/>
                                </a:lnTo>
                                <a:close/>
                                <a:moveTo>
                                  <a:pt x="9036" y="1959"/>
                                </a:moveTo>
                                <a:lnTo>
                                  <a:pt x="9026" y="1959"/>
                                </a:lnTo>
                                <a:lnTo>
                                  <a:pt x="9026" y="2228"/>
                                </a:lnTo>
                                <a:lnTo>
                                  <a:pt x="9026" y="2237"/>
                                </a:lnTo>
                                <a:lnTo>
                                  <a:pt x="9036" y="2237"/>
                                </a:lnTo>
                                <a:lnTo>
                                  <a:pt x="9036" y="2228"/>
                                </a:lnTo>
                                <a:lnTo>
                                  <a:pt x="9036" y="1959"/>
                                </a:lnTo>
                                <a:close/>
                                <a:moveTo>
                                  <a:pt x="9036" y="1949"/>
                                </a:moveTo>
                                <a:lnTo>
                                  <a:pt x="9026" y="1949"/>
                                </a:lnTo>
                                <a:lnTo>
                                  <a:pt x="9026" y="1958"/>
                                </a:lnTo>
                                <a:lnTo>
                                  <a:pt x="9036" y="1958"/>
                                </a:lnTo>
                                <a:lnTo>
                                  <a:pt x="9036" y="1949"/>
                                </a:lnTo>
                                <a:close/>
                                <a:moveTo>
                                  <a:pt x="9036" y="1670"/>
                                </a:moveTo>
                                <a:lnTo>
                                  <a:pt x="9026" y="1670"/>
                                </a:lnTo>
                                <a:lnTo>
                                  <a:pt x="9026" y="1680"/>
                                </a:lnTo>
                                <a:lnTo>
                                  <a:pt x="9026" y="1949"/>
                                </a:lnTo>
                                <a:lnTo>
                                  <a:pt x="9036" y="1949"/>
                                </a:lnTo>
                                <a:lnTo>
                                  <a:pt x="9036" y="1680"/>
                                </a:lnTo>
                                <a:lnTo>
                                  <a:pt x="9036" y="1670"/>
                                </a:lnTo>
                                <a:close/>
                                <a:moveTo>
                                  <a:pt x="9036" y="1114"/>
                                </a:moveTo>
                                <a:lnTo>
                                  <a:pt x="9026" y="1114"/>
                                </a:lnTo>
                                <a:lnTo>
                                  <a:pt x="9026" y="1123"/>
                                </a:lnTo>
                                <a:lnTo>
                                  <a:pt x="9026" y="1392"/>
                                </a:lnTo>
                                <a:lnTo>
                                  <a:pt x="9026" y="1402"/>
                                </a:lnTo>
                                <a:lnTo>
                                  <a:pt x="9026" y="1670"/>
                                </a:lnTo>
                                <a:lnTo>
                                  <a:pt x="9036" y="1670"/>
                                </a:lnTo>
                                <a:lnTo>
                                  <a:pt x="9036" y="1402"/>
                                </a:lnTo>
                                <a:lnTo>
                                  <a:pt x="9036" y="1392"/>
                                </a:lnTo>
                                <a:lnTo>
                                  <a:pt x="9036" y="1123"/>
                                </a:lnTo>
                                <a:lnTo>
                                  <a:pt x="9036" y="1114"/>
                                </a:lnTo>
                                <a:close/>
                                <a:moveTo>
                                  <a:pt x="9036" y="557"/>
                                </a:moveTo>
                                <a:lnTo>
                                  <a:pt x="9026" y="557"/>
                                </a:lnTo>
                                <a:lnTo>
                                  <a:pt x="9026" y="566"/>
                                </a:lnTo>
                                <a:lnTo>
                                  <a:pt x="9026" y="835"/>
                                </a:lnTo>
                                <a:lnTo>
                                  <a:pt x="9026" y="845"/>
                                </a:lnTo>
                                <a:lnTo>
                                  <a:pt x="9026" y="1114"/>
                                </a:lnTo>
                                <a:lnTo>
                                  <a:pt x="9036" y="1114"/>
                                </a:lnTo>
                                <a:lnTo>
                                  <a:pt x="9036" y="845"/>
                                </a:lnTo>
                                <a:lnTo>
                                  <a:pt x="9036" y="835"/>
                                </a:lnTo>
                                <a:lnTo>
                                  <a:pt x="9036" y="566"/>
                                </a:lnTo>
                                <a:lnTo>
                                  <a:pt x="9036" y="557"/>
                                </a:lnTo>
                                <a:close/>
                                <a:moveTo>
                                  <a:pt x="9036" y="0"/>
                                </a:moveTo>
                                <a:lnTo>
                                  <a:pt x="9026" y="0"/>
                                </a:lnTo>
                                <a:lnTo>
                                  <a:pt x="9026" y="10"/>
                                </a:lnTo>
                                <a:lnTo>
                                  <a:pt x="9026" y="278"/>
                                </a:lnTo>
                                <a:lnTo>
                                  <a:pt x="9026" y="288"/>
                                </a:lnTo>
                                <a:lnTo>
                                  <a:pt x="9026" y="557"/>
                                </a:lnTo>
                                <a:lnTo>
                                  <a:pt x="9036" y="557"/>
                                </a:lnTo>
                                <a:lnTo>
                                  <a:pt x="9036" y="288"/>
                                </a:lnTo>
                                <a:lnTo>
                                  <a:pt x="9036" y="278"/>
                                </a:lnTo>
                                <a:lnTo>
                                  <a:pt x="9036" y="10"/>
                                </a:lnTo>
                                <a:lnTo>
                                  <a:pt x="9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0"/>
                        <wps:cNvSpPr>
                          <a:spLocks/>
                        </wps:cNvSpPr>
                        <wps:spPr bwMode="auto">
                          <a:xfrm>
                            <a:off x="1164" y="11622"/>
                            <a:ext cx="9036" cy="2240"/>
                          </a:xfrm>
                          <a:custGeom>
                            <a:avLst/>
                            <a:gdLst>
                              <a:gd name="T0" fmla="+- 0 1174 1164"/>
                              <a:gd name="T1" fmla="*/ T0 w 9036"/>
                              <a:gd name="T2" fmla="+- 0 13017 11623"/>
                              <a:gd name="T3" fmla="*/ 13017 h 2240"/>
                              <a:gd name="T4" fmla="+- 0 1164 1164"/>
                              <a:gd name="T5" fmla="*/ T4 w 9036"/>
                              <a:gd name="T6" fmla="+- 0 11901 11623"/>
                              <a:gd name="T7" fmla="*/ 11901 h 2240"/>
                              <a:gd name="T8" fmla="+- 0 2264 1164"/>
                              <a:gd name="T9" fmla="*/ T8 w 9036"/>
                              <a:gd name="T10" fmla="+- 0 12748 11623"/>
                              <a:gd name="T11" fmla="*/ 12748 h 2240"/>
                              <a:gd name="T12" fmla="+- 0 2273 1164"/>
                              <a:gd name="T13" fmla="*/ T12 w 9036"/>
                              <a:gd name="T14" fmla="+- 0 11632 11623"/>
                              <a:gd name="T15" fmla="*/ 11632 h 2240"/>
                              <a:gd name="T16" fmla="+- 0 2273 1164"/>
                              <a:gd name="T17" fmla="*/ T16 w 9036"/>
                              <a:gd name="T18" fmla="+- 0 11632 11623"/>
                              <a:gd name="T19" fmla="*/ 11632 h 2240"/>
                              <a:gd name="T20" fmla="+- 0 2264 1164"/>
                              <a:gd name="T21" fmla="*/ T20 w 9036"/>
                              <a:gd name="T22" fmla="+- 0 13852 11623"/>
                              <a:gd name="T23" fmla="*/ 13852 h 2240"/>
                              <a:gd name="T24" fmla="+- 0 1174 1164"/>
                              <a:gd name="T25" fmla="*/ T24 w 9036"/>
                              <a:gd name="T26" fmla="+- 0 13862 11623"/>
                              <a:gd name="T27" fmla="*/ 13862 h 2240"/>
                              <a:gd name="T28" fmla="+- 0 10190 1164"/>
                              <a:gd name="T29" fmla="*/ T28 w 9036"/>
                              <a:gd name="T30" fmla="+- 0 13862 11623"/>
                              <a:gd name="T31" fmla="*/ 13862 h 2240"/>
                              <a:gd name="T32" fmla="+- 0 2264 1164"/>
                              <a:gd name="T33" fmla="*/ T32 w 9036"/>
                              <a:gd name="T34" fmla="+- 0 13296 11623"/>
                              <a:gd name="T35" fmla="*/ 13296 h 2240"/>
                              <a:gd name="T36" fmla="+- 0 1174 1164"/>
                              <a:gd name="T37" fmla="*/ T36 w 9036"/>
                              <a:gd name="T38" fmla="+- 0 13574 11623"/>
                              <a:gd name="T39" fmla="*/ 13574 h 2240"/>
                              <a:gd name="T40" fmla="+- 0 1174 1164"/>
                              <a:gd name="T41" fmla="*/ T40 w 9036"/>
                              <a:gd name="T42" fmla="+- 0 13296 11623"/>
                              <a:gd name="T43" fmla="*/ 13296 h 2240"/>
                              <a:gd name="T44" fmla="+- 0 1164 1164"/>
                              <a:gd name="T45" fmla="*/ T44 w 9036"/>
                              <a:gd name="T46" fmla="+- 0 13584 11623"/>
                              <a:gd name="T47" fmla="*/ 13584 h 2240"/>
                              <a:gd name="T48" fmla="+- 0 1174 1164"/>
                              <a:gd name="T49" fmla="*/ T48 w 9036"/>
                              <a:gd name="T50" fmla="+- 0 13584 11623"/>
                              <a:gd name="T51" fmla="*/ 13584 h 2240"/>
                              <a:gd name="T52" fmla="+- 0 2273 1164"/>
                              <a:gd name="T53" fmla="*/ T52 w 9036"/>
                              <a:gd name="T54" fmla="+- 0 13584 11623"/>
                              <a:gd name="T55" fmla="*/ 13584 h 2240"/>
                              <a:gd name="T56" fmla="+- 0 2273 1164"/>
                              <a:gd name="T57" fmla="*/ T56 w 9036"/>
                              <a:gd name="T58" fmla="+- 0 13305 11623"/>
                              <a:gd name="T59" fmla="*/ 13305 h 2240"/>
                              <a:gd name="T60" fmla="+- 0 2273 1164"/>
                              <a:gd name="T61" fmla="*/ T60 w 9036"/>
                              <a:gd name="T62" fmla="+- 0 13017 11623"/>
                              <a:gd name="T63" fmla="*/ 13017 h 2240"/>
                              <a:gd name="T64" fmla="+- 0 1164 1164"/>
                              <a:gd name="T65" fmla="*/ T64 w 9036"/>
                              <a:gd name="T66" fmla="+- 0 13017 11623"/>
                              <a:gd name="T67" fmla="*/ 13017 h 2240"/>
                              <a:gd name="T68" fmla="+- 0 1174 1164"/>
                              <a:gd name="T69" fmla="*/ T68 w 9036"/>
                              <a:gd name="T70" fmla="+- 0 13027 11623"/>
                              <a:gd name="T71" fmla="*/ 13027 h 2240"/>
                              <a:gd name="T72" fmla="+- 0 2273 1164"/>
                              <a:gd name="T73" fmla="*/ T72 w 9036"/>
                              <a:gd name="T74" fmla="+- 0 13027 11623"/>
                              <a:gd name="T75" fmla="*/ 13027 h 2240"/>
                              <a:gd name="T76" fmla="+- 0 2273 1164"/>
                              <a:gd name="T77" fmla="*/ T76 w 9036"/>
                              <a:gd name="T78" fmla="+- 0 12739 11623"/>
                              <a:gd name="T79" fmla="*/ 12739 h 2240"/>
                              <a:gd name="T80" fmla="+- 0 1164 1164"/>
                              <a:gd name="T81" fmla="*/ T80 w 9036"/>
                              <a:gd name="T82" fmla="+- 0 12739 11623"/>
                              <a:gd name="T83" fmla="*/ 12739 h 2240"/>
                              <a:gd name="T84" fmla="+- 0 2264 1164"/>
                              <a:gd name="T85" fmla="*/ T84 w 9036"/>
                              <a:gd name="T86" fmla="+- 0 12748 11623"/>
                              <a:gd name="T87" fmla="*/ 12748 h 2240"/>
                              <a:gd name="T88" fmla="+- 0 10190 1164"/>
                              <a:gd name="T89" fmla="*/ T88 w 9036"/>
                              <a:gd name="T90" fmla="+- 0 12458 11623"/>
                              <a:gd name="T91" fmla="*/ 12458 h 2240"/>
                              <a:gd name="T92" fmla="+- 0 1174 1164"/>
                              <a:gd name="T93" fmla="*/ T92 w 9036"/>
                              <a:gd name="T94" fmla="+- 0 12458 11623"/>
                              <a:gd name="T95" fmla="*/ 12458 h 2240"/>
                              <a:gd name="T96" fmla="+- 0 1174 1164"/>
                              <a:gd name="T97" fmla="*/ T96 w 9036"/>
                              <a:gd name="T98" fmla="+- 0 12739 11623"/>
                              <a:gd name="T99" fmla="*/ 12739 h 2240"/>
                              <a:gd name="T100" fmla="+- 0 2273 1164"/>
                              <a:gd name="T101" fmla="*/ T100 w 9036"/>
                              <a:gd name="T102" fmla="+- 0 12739 11623"/>
                              <a:gd name="T103" fmla="*/ 12739 h 2240"/>
                              <a:gd name="T104" fmla="+- 0 10190 1164"/>
                              <a:gd name="T105" fmla="*/ T104 w 9036"/>
                              <a:gd name="T106" fmla="+- 0 12180 11623"/>
                              <a:gd name="T107" fmla="*/ 12180 h 2240"/>
                              <a:gd name="T108" fmla="+- 0 1174 1164"/>
                              <a:gd name="T109" fmla="*/ T108 w 9036"/>
                              <a:gd name="T110" fmla="+- 0 12180 11623"/>
                              <a:gd name="T111" fmla="*/ 12180 h 2240"/>
                              <a:gd name="T112" fmla="+- 0 1174 1164"/>
                              <a:gd name="T113" fmla="*/ T112 w 9036"/>
                              <a:gd name="T114" fmla="+- 0 12458 11623"/>
                              <a:gd name="T115" fmla="*/ 12458 h 2240"/>
                              <a:gd name="T116" fmla="+- 0 2273 1164"/>
                              <a:gd name="T117" fmla="*/ T116 w 9036"/>
                              <a:gd name="T118" fmla="+- 0 12458 11623"/>
                              <a:gd name="T119" fmla="*/ 12458 h 2240"/>
                              <a:gd name="T120" fmla="+- 0 10190 1164"/>
                              <a:gd name="T121" fmla="*/ T120 w 9036"/>
                              <a:gd name="T122" fmla="+- 0 11901 11623"/>
                              <a:gd name="T123" fmla="*/ 11901 h 2240"/>
                              <a:gd name="T124" fmla="+- 0 1174 1164"/>
                              <a:gd name="T125" fmla="*/ T124 w 9036"/>
                              <a:gd name="T126" fmla="+- 0 11901 11623"/>
                              <a:gd name="T127" fmla="*/ 11901 h 2240"/>
                              <a:gd name="T128" fmla="+- 0 1174 1164"/>
                              <a:gd name="T129" fmla="*/ T128 w 9036"/>
                              <a:gd name="T130" fmla="+- 0 12180 11623"/>
                              <a:gd name="T131" fmla="*/ 12180 h 2240"/>
                              <a:gd name="T132" fmla="+- 0 2273 1164"/>
                              <a:gd name="T133" fmla="*/ T132 w 9036"/>
                              <a:gd name="T134" fmla="+- 0 12180 11623"/>
                              <a:gd name="T135" fmla="*/ 12180 h 2240"/>
                              <a:gd name="T136" fmla="+- 0 10200 1164"/>
                              <a:gd name="T137" fmla="*/ T136 w 9036"/>
                              <a:gd name="T138" fmla="+- 0 13852 11623"/>
                              <a:gd name="T139" fmla="*/ 13852 h 2240"/>
                              <a:gd name="T140" fmla="+- 0 10200 1164"/>
                              <a:gd name="T141" fmla="*/ T140 w 9036"/>
                              <a:gd name="T142" fmla="+- 0 13852 11623"/>
                              <a:gd name="T143" fmla="*/ 13852 h 2240"/>
                              <a:gd name="T144" fmla="+- 0 10190 1164"/>
                              <a:gd name="T145" fmla="*/ T144 w 9036"/>
                              <a:gd name="T146" fmla="+- 0 13574 11623"/>
                              <a:gd name="T147" fmla="*/ 13574 h 2240"/>
                              <a:gd name="T148" fmla="+- 0 10200 1164"/>
                              <a:gd name="T149" fmla="*/ T148 w 9036"/>
                              <a:gd name="T150" fmla="+- 0 13852 11623"/>
                              <a:gd name="T151" fmla="*/ 13852 h 2240"/>
                              <a:gd name="T152" fmla="+- 0 10200 1164"/>
                              <a:gd name="T153" fmla="*/ T152 w 9036"/>
                              <a:gd name="T154" fmla="+- 0 13305 11623"/>
                              <a:gd name="T155" fmla="*/ 13305 h 2240"/>
                              <a:gd name="T156" fmla="+- 0 10190 1164"/>
                              <a:gd name="T157" fmla="*/ T156 w 9036"/>
                              <a:gd name="T158" fmla="+- 0 13027 11623"/>
                              <a:gd name="T159" fmla="*/ 13027 h 2240"/>
                              <a:gd name="T160" fmla="+- 0 10200 1164"/>
                              <a:gd name="T161" fmla="*/ T160 w 9036"/>
                              <a:gd name="T162" fmla="+- 0 13017 11623"/>
                              <a:gd name="T163" fmla="*/ 13017 h 2240"/>
                              <a:gd name="T164" fmla="+- 0 10200 1164"/>
                              <a:gd name="T165" fmla="*/ T164 w 9036"/>
                              <a:gd name="T166" fmla="+- 0 13017 11623"/>
                              <a:gd name="T167" fmla="*/ 13017 h 2240"/>
                              <a:gd name="T168" fmla="+- 0 10190 1164"/>
                              <a:gd name="T169" fmla="*/ T168 w 9036"/>
                              <a:gd name="T170" fmla="+- 0 12748 11623"/>
                              <a:gd name="T171" fmla="*/ 12748 h 2240"/>
                              <a:gd name="T172" fmla="+- 0 10190 1164"/>
                              <a:gd name="T173" fmla="*/ T172 w 9036"/>
                              <a:gd name="T174" fmla="+- 0 12458 11623"/>
                              <a:gd name="T175" fmla="*/ 12458 h 2240"/>
                              <a:gd name="T176" fmla="+- 0 10200 1164"/>
                              <a:gd name="T177" fmla="*/ T176 w 9036"/>
                              <a:gd name="T178" fmla="+- 0 12468 11623"/>
                              <a:gd name="T179" fmla="*/ 12468 h 2240"/>
                              <a:gd name="T180" fmla="+- 0 10190 1164"/>
                              <a:gd name="T181" fmla="*/ T180 w 9036"/>
                              <a:gd name="T182" fmla="+- 0 12189 11623"/>
                              <a:gd name="T183" fmla="*/ 12189 h 2240"/>
                              <a:gd name="T184" fmla="+- 0 10200 1164"/>
                              <a:gd name="T185" fmla="*/ T184 w 9036"/>
                              <a:gd name="T186" fmla="+- 0 12180 11623"/>
                              <a:gd name="T187" fmla="*/ 12180 h 2240"/>
                              <a:gd name="T188" fmla="+- 0 10190 1164"/>
                              <a:gd name="T189" fmla="*/ T188 w 9036"/>
                              <a:gd name="T190" fmla="+- 0 12180 11623"/>
                              <a:gd name="T191" fmla="*/ 12180 h 2240"/>
                              <a:gd name="T192" fmla="+- 0 10200 1164"/>
                              <a:gd name="T193" fmla="*/ T192 w 9036"/>
                              <a:gd name="T194" fmla="+- 0 11623 11623"/>
                              <a:gd name="T195" fmla="*/ 11623 h 2240"/>
                              <a:gd name="T196" fmla="+- 0 10200 1164"/>
                              <a:gd name="T197" fmla="*/ T196 w 9036"/>
                              <a:gd name="T198" fmla="+- 0 11901 11623"/>
                              <a:gd name="T199" fmla="*/ 11901 h 2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9036" h="2240">
                                <a:moveTo>
                                  <a:pt x="10" y="1125"/>
                                </a:moveTo>
                                <a:lnTo>
                                  <a:pt x="0" y="1125"/>
                                </a:lnTo>
                                <a:lnTo>
                                  <a:pt x="0" y="1394"/>
                                </a:lnTo>
                                <a:lnTo>
                                  <a:pt x="10" y="1394"/>
                                </a:lnTo>
                                <a:lnTo>
                                  <a:pt x="10" y="1125"/>
                                </a:lnTo>
                                <a:close/>
                                <a:moveTo>
                                  <a:pt x="1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278"/>
                                </a:lnTo>
                                <a:lnTo>
                                  <a:pt x="10" y="278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1109" y="1125"/>
                                </a:moveTo>
                                <a:lnTo>
                                  <a:pt x="1100" y="1125"/>
                                </a:lnTo>
                                <a:lnTo>
                                  <a:pt x="1100" y="1394"/>
                                </a:lnTo>
                                <a:lnTo>
                                  <a:pt x="1109" y="1394"/>
                                </a:lnTo>
                                <a:lnTo>
                                  <a:pt x="1109" y="1125"/>
                                </a:lnTo>
                                <a:close/>
                                <a:moveTo>
                                  <a:pt x="1109" y="9"/>
                                </a:moveTo>
                                <a:lnTo>
                                  <a:pt x="1100" y="9"/>
                                </a:lnTo>
                                <a:lnTo>
                                  <a:pt x="1100" y="278"/>
                                </a:lnTo>
                                <a:lnTo>
                                  <a:pt x="1109" y="278"/>
                                </a:lnTo>
                                <a:lnTo>
                                  <a:pt x="1109" y="9"/>
                                </a:lnTo>
                                <a:close/>
                                <a:moveTo>
                                  <a:pt x="9026" y="2229"/>
                                </a:moveTo>
                                <a:lnTo>
                                  <a:pt x="1109" y="2229"/>
                                </a:lnTo>
                                <a:lnTo>
                                  <a:pt x="1100" y="2229"/>
                                </a:lnTo>
                                <a:lnTo>
                                  <a:pt x="10" y="2229"/>
                                </a:lnTo>
                                <a:lnTo>
                                  <a:pt x="0" y="2229"/>
                                </a:lnTo>
                                <a:lnTo>
                                  <a:pt x="0" y="2239"/>
                                </a:lnTo>
                                <a:lnTo>
                                  <a:pt x="10" y="2239"/>
                                </a:lnTo>
                                <a:lnTo>
                                  <a:pt x="1100" y="2239"/>
                                </a:lnTo>
                                <a:lnTo>
                                  <a:pt x="1109" y="2239"/>
                                </a:lnTo>
                                <a:lnTo>
                                  <a:pt x="9026" y="2239"/>
                                </a:lnTo>
                                <a:lnTo>
                                  <a:pt x="9026" y="2229"/>
                                </a:lnTo>
                                <a:close/>
                                <a:moveTo>
                                  <a:pt x="9026" y="1673"/>
                                </a:moveTo>
                                <a:lnTo>
                                  <a:pt x="1109" y="1673"/>
                                </a:lnTo>
                                <a:lnTo>
                                  <a:pt x="1100" y="1673"/>
                                </a:lnTo>
                                <a:lnTo>
                                  <a:pt x="1100" y="1682"/>
                                </a:lnTo>
                                <a:lnTo>
                                  <a:pt x="1100" y="1951"/>
                                </a:lnTo>
                                <a:lnTo>
                                  <a:pt x="10" y="1951"/>
                                </a:lnTo>
                                <a:lnTo>
                                  <a:pt x="10" y="1682"/>
                                </a:lnTo>
                                <a:lnTo>
                                  <a:pt x="1100" y="1682"/>
                                </a:lnTo>
                                <a:lnTo>
                                  <a:pt x="1100" y="1673"/>
                                </a:lnTo>
                                <a:lnTo>
                                  <a:pt x="10" y="1673"/>
                                </a:lnTo>
                                <a:lnTo>
                                  <a:pt x="0" y="1673"/>
                                </a:lnTo>
                                <a:lnTo>
                                  <a:pt x="0" y="1682"/>
                                </a:lnTo>
                                <a:lnTo>
                                  <a:pt x="0" y="1951"/>
                                </a:lnTo>
                                <a:lnTo>
                                  <a:pt x="0" y="1961"/>
                                </a:lnTo>
                                <a:lnTo>
                                  <a:pt x="0" y="2229"/>
                                </a:lnTo>
                                <a:lnTo>
                                  <a:pt x="10" y="2229"/>
                                </a:lnTo>
                                <a:lnTo>
                                  <a:pt x="10" y="1961"/>
                                </a:lnTo>
                                <a:lnTo>
                                  <a:pt x="1100" y="1961"/>
                                </a:lnTo>
                                <a:lnTo>
                                  <a:pt x="1100" y="2229"/>
                                </a:lnTo>
                                <a:lnTo>
                                  <a:pt x="1109" y="2229"/>
                                </a:lnTo>
                                <a:lnTo>
                                  <a:pt x="1109" y="1961"/>
                                </a:lnTo>
                                <a:lnTo>
                                  <a:pt x="9026" y="1961"/>
                                </a:lnTo>
                                <a:lnTo>
                                  <a:pt x="9026" y="1951"/>
                                </a:lnTo>
                                <a:lnTo>
                                  <a:pt x="1109" y="1951"/>
                                </a:lnTo>
                                <a:lnTo>
                                  <a:pt x="1109" y="1682"/>
                                </a:lnTo>
                                <a:lnTo>
                                  <a:pt x="9026" y="1682"/>
                                </a:lnTo>
                                <a:lnTo>
                                  <a:pt x="9026" y="1673"/>
                                </a:lnTo>
                                <a:close/>
                                <a:moveTo>
                                  <a:pt x="9026" y="1394"/>
                                </a:moveTo>
                                <a:lnTo>
                                  <a:pt x="1109" y="1394"/>
                                </a:lnTo>
                                <a:lnTo>
                                  <a:pt x="1100" y="1394"/>
                                </a:lnTo>
                                <a:lnTo>
                                  <a:pt x="10" y="1394"/>
                                </a:lnTo>
                                <a:lnTo>
                                  <a:pt x="0" y="1394"/>
                                </a:lnTo>
                                <a:lnTo>
                                  <a:pt x="0" y="1404"/>
                                </a:lnTo>
                                <a:lnTo>
                                  <a:pt x="0" y="1673"/>
                                </a:lnTo>
                                <a:lnTo>
                                  <a:pt x="10" y="1673"/>
                                </a:lnTo>
                                <a:lnTo>
                                  <a:pt x="10" y="1404"/>
                                </a:lnTo>
                                <a:lnTo>
                                  <a:pt x="1100" y="1404"/>
                                </a:lnTo>
                                <a:lnTo>
                                  <a:pt x="1100" y="1673"/>
                                </a:lnTo>
                                <a:lnTo>
                                  <a:pt x="1109" y="1673"/>
                                </a:lnTo>
                                <a:lnTo>
                                  <a:pt x="1109" y="1404"/>
                                </a:lnTo>
                                <a:lnTo>
                                  <a:pt x="9026" y="1404"/>
                                </a:lnTo>
                                <a:lnTo>
                                  <a:pt x="9026" y="1394"/>
                                </a:lnTo>
                                <a:close/>
                                <a:moveTo>
                                  <a:pt x="9026" y="1116"/>
                                </a:moveTo>
                                <a:lnTo>
                                  <a:pt x="1109" y="1116"/>
                                </a:lnTo>
                                <a:lnTo>
                                  <a:pt x="1100" y="1116"/>
                                </a:lnTo>
                                <a:lnTo>
                                  <a:pt x="10" y="1116"/>
                                </a:lnTo>
                                <a:lnTo>
                                  <a:pt x="0" y="1116"/>
                                </a:lnTo>
                                <a:lnTo>
                                  <a:pt x="0" y="1125"/>
                                </a:lnTo>
                                <a:lnTo>
                                  <a:pt x="10" y="1125"/>
                                </a:lnTo>
                                <a:lnTo>
                                  <a:pt x="1100" y="1125"/>
                                </a:lnTo>
                                <a:lnTo>
                                  <a:pt x="1109" y="1125"/>
                                </a:lnTo>
                                <a:lnTo>
                                  <a:pt x="9026" y="1125"/>
                                </a:lnTo>
                                <a:lnTo>
                                  <a:pt x="9026" y="1116"/>
                                </a:lnTo>
                                <a:close/>
                                <a:moveTo>
                                  <a:pt x="9026" y="835"/>
                                </a:moveTo>
                                <a:lnTo>
                                  <a:pt x="1109" y="835"/>
                                </a:lnTo>
                                <a:lnTo>
                                  <a:pt x="1100" y="835"/>
                                </a:lnTo>
                                <a:lnTo>
                                  <a:pt x="10" y="835"/>
                                </a:lnTo>
                                <a:lnTo>
                                  <a:pt x="0" y="835"/>
                                </a:lnTo>
                                <a:lnTo>
                                  <a:pt x="0" y="845"/>
                                </a:lnTo>
                                <a:lnTo>
                                  <a:pt x="0" y="1116"/>
                                </a:lnTo>
                                <a:lnTo>
                                  <a:pt x="10" y="1116"/>
                                </a:lnTo>
                                <a:lnTo>
                                  <a:pt x="10" y="845"/>
                                </a:lnTo>
                                <a:lnTo>
                                  <a:pt x="1100" y="845"/>
                                </a:lnTo>
                                <a:lnTo>
                                  <a:pt x="1100" y="1116"/>
                                </a:lnTo>
                                <a:lnTo>
                                  <a:pt x="1109" y="1116"/>
                                </a:lnTo>
                                <a:lnTo>
                                  <a:pt x="1109" y="845"/>
                                </a:lnTo>
                                <a:lnTo>
                                  <a:pt x="9026" y="845"/>
                                </a:lnTo>
                                <a:lnTo>
                                  <a:pt x="9026" y="835"/>
                                </a:lnTo>
                                <a:close/>
                                <a:moveTo>
                                  <a:pt x="9026" y="557"/>
                                </a:moveTo>
                                <a:lnTo>
                                  <a:pt x="1109" y="557"/>
                                </a:lnTo>
                                <a:lnTo>
                                  <a:pt x="1100" y="557"/>
                                </a:lnTo>
                                <a:lnTo>
                                  <a:pt x="10" y="557"/>
                                </a:lnTo>
                                <a:lnTo>
                                  <a:pt x="0" y="557"/>
                                </a:lnTo>
                                <a:lnTo>
                                  <a:pt x="0" y="566"/>
                                </a:lnTo>
                                <a:lnTo>
                                  <a:pt x="0" y="835"/>
                                </a:lnTo>
                                <a:lnTo>
                                  <a:pt x="10" y="835"/>
                                </a:lnTo>
                                <a:lnTo>
                                  <a:pt x="10" y="566"/>
                                </a:lnTo>
                                <a:lnTo>
                                  <a:pt x="1100" y="566"/>
                                </a:lnTo>
                                <a:lnTo>
                                  <a:pt x="1100" y="835"/>
                                </a:lnTo>
                                <a:lnTo>
                                  <a:pt x="1109" y="835"/>
                                </a:lnTo>
                                <a:lnTo>
                                  <a:pt x="1109" y="566"/>
                                </a:lnTo>
                                <a:lnTo>
                                  <a:pt x="9026" y="566"/>
                                </a:lnTo>
                                <a:lnTo>
                                  <a:pt x="9026" y="557"/>
                                </a:lnTo>
                                <a:close/>
                                <a:moveTo>
                                  <a:pt x="9026" y="278"/>
                                </a:moveTo>
                                <a:lnTo>
                                  <a:pt x="1109" y="278"/>
                                </a:lnTo>
                                <a:lnTo>
                                  <a:pt x="1100" y="278"/>
                                </a:lnTo>
                                <a:lnTo>
                                  <a:pt x="10" y="278"/>
                                </a:lnTo>
                                <a:lnTo>
                                  <a:pt x="0" y="278"/>
                                </a:lnTo>
                                <a:lnTo>
                                  <a:pt x="0" y="288"/>
                                </a:lnTo>
                                <a:lnTo>
                                  <a:pt x="0" y="557"/>
                                </a:lnTo>
                                <a:lnTo>
                                  <a:pt x="10" y="557"/>
                                </a:lnTo>
                                <a:lnTo>
                                  <a:pt x="10" y="288"/>
                                </a:lnTo>
                                <a:lnTo>
                                  <a:pt x="1100" y="288"/>
                                </a:lnTo>
                                <a:lnTo>
                                  <a:pt x="1100" y="557"/>
                                </a:lnTo>
                                <a:lnTo>
                                  <a:pt x="1109" y="557"/>
                                </a:lnTo>
                                <a:lnTo>
                                  <a:pt x="1109" y="288"/>
                                </a:lnTo>
                                <a:lnTo>
                                  <a:pt x="9026" y="288"/>
                                </a:lnTo>
                                <a:lnTo>
                                  <a:pt x="9026" y="278"/>
                                </a:lnTo>
                                <a:close/>
                                <a:moveTo>
                                  <a:pt x="9036" y="2229"/>
                                </a:moveTo>
                                <a:lnTo>
                                  <a:pt x="9026" y="2229"/>
                                </a:lnTo>
                                <a:lnTo>
                                  <a:pt x="9026" y="2239"/>
                                </a:lnTo>
                                <a:lnTo>
                                  <a:pt x="9036" y="2239"/>
                                </a:lnTo>
                                <a:lnTo>
                                  <a:pt x="9036" y="2229"/>
                                </a:lnTo>
                                <a:close/>
                                <a:moveTo>
                                  <a:pt x="9036" y="1673"/>
                                </a:moveTo>
                                <a:lnTo>
                                  <a:pt x="9026" y="1673"/>
                                </a:lnTo>
                                <a:lnTo>
                                  <a:pt x="9026" y="1682"/>
                                </a:lnTo>
                                <a:lnTo>
                                  <a:pt x="9026" y="1951"/>
                                </a:lnTo>
                                <a:lnTo>
                                  <a:pt x="9026" y="1961"/>
                                </a:lnTo>
                                <a:lnTo>
                                  <a:pt x="9026" y="2229"/>
                                </a:lnTo>
                                <a:lnTo>
                                  <a:pt x="9036" y="2229"/>
                                </a:lnTo>
                                <a:lnTo>
                                  <a:pt x="9036" y="1961"/>
                                </a:lnTo>
                                <a:lnTo>
                                  <a:pt x="9036" y="1951"/>
                                </a:lnTo>
                                <a:lnTo>
                                  <a:pt x="9036" y="1682"/>
                                </a:lnTo>
                                <a:lnTo>
                                  <a:pt x="9036" y="1673"/>
                                </a:lnTo>
                                <a:close/>
                                <a:moveTo>
                                  <a:pt x="9036" y="1394"/>
                                </a:moveTo>
                                <a:lnTo>
                                  <a:pt x="9026" y="1394"/>
                                </a:lnTo>
                                <a:lnTo>
                                  <a:pt x="9026" y="1404"/>
                                </a:lnTo>
                                <a:lnTo>
                                  <a:pt x="9026" y="1673"/>
                                </a:lnTo>
                                <a:lnTo>
                                  <a:pt x="9036" y="1673"/>
                                </a:lnTo>
                                <a:lnTo>
                                  <a:pt x="9036" y="1404"/>
                                </a:lnTo>
                                <a:lnTo>
                                  <a:pt x="9036" y="1394"/>
                                </a:lnTo>
                                <a:close/>
                                <a:moveTo>
                                  <a:pt x="9036" y="1125"/>
                                </a:moveTo>
                                <a:lnTo>
                                  <a:pt x="9026" y="1125"/>
                                </a:lnTo>
                                <a:lnTo>
                                  <a:pt x="9026" y="1394"/>
                                </a:lnTo>
                                <a:lnTo>
                                  <a:pt x="9036" y="1394"/>
                                </a:lnTo>
                                <a:lnTo>
                                  <a:pt x="9036" y="1125"/>
                                </a:lnTo>
                                <a:close/>
                                <a:moveTo>
                                  <a:pt x="9036" y="1116"/>
                                </a:moveTo>
                                <a:lnTo>
                                  <a:pt x="9026" y="1116"/>
                                </a:lnTo>
                                <a:lnTo>
                                  <a:pt x="9026" y="1125"/>
                                </a:lnTo>
                                <a:lnTo>
                                  <a:pt x="9036" y="1125"/>
                                </a:lnTo>
                                <a:lnTo>
                                  <a:pt x="9036" y="1116"/>
                                </a:lnTo>
                                <a:close/>
                                <a:moveTo>
                                  <a:pt x="9036" y="835"/>
                                </a:moveTo>
                                <a:lnTo>
                                  <a:pt x="9026" y="835"/>
                                </a:lnTo>
                                <a:lnTo>
                                  <a:pt x="9026" y="845"/>
                                </a:lnTo>
                                <a:lnTo>
                                  <a:pt x="9026" y="1116"/>
                                </a:lnTo>
                                <a:lnTo>
                                  <a:pt x="9036" y="1116"/>
                                </a:lnTo>
                                <a:lnTo>
                                  <a:pt x="9036" y="845"/>
                                </a:lnTo>
                                <a:lnTo>
                                  <a:pt x="9036" y="835"/>
                                </a:lnTo>
                                <a:close/>
                                <a:moveTo>
                                  <a:pt x="9036" y="557"/>
                                </a:moveTo>
                                <a:lnTo>
                                  <a:pt x="9026" y="557"/>
                                </a:lnTo>
                                <a:lnTo>
                                  <a:pt x="9026" y="566"/>
                                </a:lnTo>
                                <a:lnTo>
                                  <a:pt x="9026" y="835"/>
                                </a:lnTo>
                                <a:lnTo>
                                  <a:pt x="9036" y="835"/>
                                </a:lnTo>
                                <a:lnTo>
                                  <a:pt x="9036" y="566"/>
                                </a:lnTo>
                                <a:lnTo>
                                  <a:pt x="9036" y="557"/>
                                </a:lnTo>
                                <a:close/>
                                <a:moveTo>
                                  <a:pt x="9036" y="278"/>
                                </a:moveTo>
                                <a:lnTo>
                                  <a:pt x="9026" y="278"/>
                                </a:lnTo>
                                <a:lnTo>
                                  <a:pt x="9026" y="288"/>
                                </a:lnTo>
                                <a:lnTo>
                                  <a:pt x="9026" y="557"/>
                                </a:lnTo>
                                <a:lnTo>
                                  <a:pt x="9036" y="557"/>
                                </a:lnTo>
                                <a:lnTo>
                                  <a:pt x="9036" y="288"/>
                                </a:lnTo>
                                <a:lnTo>
                                  <a:pt x="9036" y="278"/>
                                </a:lnTo>
                                <a:close/>
                                <a:moveTo>
                                  <a:pt x="9036" y="0"/>
                                </a:moveTo>
                                <a:lnTo>
                                  <a:pt x="9026" y="0"/>
                                </a:lnTo>
                                <a:lnTo>
                                  <a:pt x="9026" y="9"/>
                                </a:lnTo>
                                <a:lnTo>
                                  <a:pt x="9026" y="278"/>
                                </a:lnTo>
                                <a:lnTo>
                                  <a:pt x="9036" y="278"/>
                                </a:lnTo>
                                <a:lnTo>
                                  <a:pt x="9036" y="9"/>
                                </a:lnTo>
                                <a:lnTo>
                                  <a:pt x="9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43D8654" id="Group 4" o:spid="_x0000_s1026" style="position:absolute;margin-left:58.2pt;margin-top:469.75pt;width:451.8pt;height:223.35pt;z-index:-251655168;mso-position-horizontal-relative:page;mso-position-vertical-relative:page" coordorigin="1164,9395" coordsize="9036,4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">
                <v:shape id="docshape9" o:spid="_x0000_s1027" style="position:absolute;left:1164;top:9395;width:9036;height:2238;visibility:visible;mso-wrap-style:square;v-text-anchor:top" coordsize="9036,2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" path="m9026,2228r-7917,l1109,1959r-9,l1100,2228r-1090,l10,1959r-10,l,2228r,9l10,2237r1090,l1109,2237r7917,l9026,2228xm9026,1949r-7917,l1100,1949r-1090,l,1949r,9l10,1958r1090,l1109,1958r7917,l9026,1949xm9026,1670r-7917,l1100,1670r-1090,l,1670r,10l,1949r10,l10,1680r1090,l1100,1949r9,l1109,1680r7917,l9026,1670xm9026,1114r-7917,l1100,1114r,9l1100,1392r-1090,l10,1123r1090,l1100,1114r-1090,l,1114r,9l,1392r,10l,1670r10,l10,1402r1090,l1100,1670r9,l1109,1402r7917,l9026,1392r-7917,l1109,1123r7917,l9026,1114xm9026,557r-7917,l1100,557r,9l1100,835,10,835r,-269l1100,566r,-9l10,557,,557r,9l,835r,10l,1114r10,l10,845r1090,l1100,1114r9,l1109,845r7917,l9026,835r-7917,l1109,566r7917,l9026,557xm9026,l1109,r-9,l1100,10r,268l10,278,10,10r1090,l1100,,10,,,,,10,,278r,10l,557r10,l10,288r1090,l1100,557r9,l1109,288r7917,l9026,278r-7917,l1109,10r7917,l9026,xm9036,1959r-10,l9026,2228r,9l9036,2237r,-9l9036,1959xm9036,1949r-10,l9026,1958r10,l9036,1949xm9036,1670r-10,l9026,1680r,269l9036,1949r,-269l9036,1670xm9036,1114r-10,l9026,1123r,269l9026,1402r,268l9036,1670r,-268l9036,1392r,-269l9036,1114xm9036,557r-10,l9026,566r,269l9026,845r,269l9036,1114r,-269l9036,835r,-269l9036,557xm9036,r-10,l9026,10r,268l9026,288r,269l9036,557r,-269l9036,278r,-268l9036,xe" fillcolor="black" stroked="f">
                  <v:path arrowok="t" o:connecttype="custom" o:connectlocs="1109,11354;10,11623;0,11623;1100,11632;9026,11632;1109,11344;10,11344;10,11353;1109,11353;9026,11065;1100,11065;0,11075;10,11075;1109,11344;9026,11065;1100,10509;1100,10787;1100,10518;0,10509;0,10797;10,10797;1109,11065;9026,10787;9026,10518;1109,9952;1100,9961;10,9961;10,9952;0,10230;10,10509;1100,10509;9026,10240;1109,9961;9026,9395;1100,9395;10,9673;1100,9395;0,9405;0,9952;1100,9683;1109,9683;1109,9673;9026,9395;9026,11623;9036,11623;9026,11344;9036,11344;9026,11075;9036,11075;9026,10509;9026,10797;9036,10797;9036,10509;9026,9961;9026,10509;9036,10230;9036,9395;9026,9673;9036,9952;9036,9405" o:connectangles="0,0,0,0,0,0,0,0,0,0,0,0,0,0,0,0,0,0,0,0,0,0,0,0,0,0,0,0,0,0,0,0,0,0,0,0,0,0,0,0,0,0,0,0,0,0,0,0,0,0,0,0,0,0,0,0,0,0,0,0"/>
                </v:shape>
                <v:shape id="docshape10" o:spid="_x0000_s1028" style="position:absolute;left:1164;top:11622;width:9036;height:2240;visibility:visible;mso-wrap-style:square;v-text-anchor:top" coordsize="9036,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" path="m10,1125r-10,l,1394r10,l10,1125xm10,9l,9,,278r10,l10,9xm1109,1125r-9,l1100,1394r9,l1109,1125xm1109,9r-9,l1100,278r9,l1109,9xm9026,2229r-7917,l1100,2229r-1090,l,2229r,10l10,2239r1090,l1109,2239r7917,l9026,2229xm9026,1673r-7917,l1100,1673r,9l1100,1951r-1090,l10,1682r1090,l1100,1673r-1090,l,1673r,9l,1951r,10l,2229r10,l10,1961r1090,l1100,2229r9,l1109,1961r7917,l9026,1951r-7917,l1109,1682r7917,l9026,1673xm9026,1394r-7917,l1100,1394r-1090,l,1394r,10l,1673r10,l10,1404r1090,l1100,1673r9,l1109,1404r7917,l9026,1394xm9026,1116r-7917,l1100,1116r-1090,l,1116r,9l10,1125r1090,l1109,1125r7917,l9026,1116xm9026,835r-7917,l1100,835,10,835,,835r,10l,1116r10,l10,845r1090,l1100,1116r9,l1109,845r7917,l9026,835xm9026,557r-7917,l1100,557,10,557,,557r,9l,835r10,l10,566r1090,l1100,835r9,l1109,566r7917,l9026,557xm9026,278r-7917,l1100,278,10,278,,278r,10l,557r10,l10,288r1090,l1100,557r9,l1109,288r7917,l9026,278xm9036,2229r-10,l9026,2239r10,l9036,2229xm9036,1673r-10,l9026,1682r,269l9026,1961r,268l9036,2229r,-268l9036,1951r,-269l9036,1673xm9036,1394r-10,l9026,1404r,269l9036,1673r,-269l9036,1394xm9036,1125r-10,l9026,1394r10,l9036,1125xm9036,1116r-10,l9026,1125r10,l9036,1116xm9036,835r-10,l9026,845r,271l9036,1116r,-271l9036,835xm9036,557r-10,l9026,566r,269l9036,835r,-269l9036,557xm9036,278r-10,l9026,288r,269l9036,557r,-269l9036,278xm9036,r-10,l9026,9r,269l9036,278r,-269l9036,xe" fillcolor="black" stroked="f">
                  <v:path arrowok="t" o:connecttype="custom" o:connectlocs="10,13017;0,11901;1100,12748;1109,11632;1109,11632;1100,13852;10,13862;9026,13862;1100,13296;10,13574;10,13296;0,13584;10,13584;1109,13584;1109,13305;1109,13017;0,13017;10,13027;1109,13027;1109,12739;0,12739;1100,12748;9026,12458;10,12458;10,12739;1109,12739;9026,12180;10,12180;10,12458;1109,12458;9026,11901;10,11901;10,12180;1109,12180;9036,13852;9036,13852;9026,13574;9036,13852;9036,13305;9026,13027;9036,13017;9036,13017;9026,12748;9026,12458;9036,12468;9026,12189;9036,12180;9026,12180;9036,11623;9036,11901" o:connectangles="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031903">
        <w:rPr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0B9D9" wp14:editId="7496A86C">
                <wp:simplePos x="0" y="0"/>
                <wp:positionH relativeFrom="page">
                  <wp:posOffset>742315</wp:posOffset>
                </wp:positionH>
                <wp:positionV relativeFrom="page">
                  <wp:posOffset>5969000</wp:posOffset>
                </wp:positionV>
                <wp:extent cx="5731510" cy="2825750"/>
                <wp:effectExtent l="0" t="0" r="317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282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00"/>
                              <w:gridCol w:w="7927"/>
                            </w:tblGrid>
                            <w:tr w:rsidR="00D56BB0">
                              <w:trPr>
                                <w:trHeight w:val="278"/>
                              </w:trPr>
                              <w:tc>
                                <w:tcPr>
                                  <w:tcW w:w="1100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7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56BB0">
                              <w:trPr>
                                <w:trHeight w:val="278"/>
                              </w:trPr>
                              <w:tc>
                                <w:tcPr>
                                  <w:tcW w:w="1100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7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56BB0">
                              <w:trPr>
                                <w:trHeight w:val="278"/>
                              </w:trPr>
                              <w:tc>
                                <w:tcPr>
                                  <w:tcW w:w="1100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7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56BB0">
                              <w:trPr>
                                <w:trHeight w:val="278"/>
                              </w:trPr>
                              <w:tc>
                                <w:tcPr>
                                  <w:tcW w:w="1100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7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56BB0">
                              <w:trPr>
                                <w:trHeight w:val="278"/>
                              </w:trPr>
                              <w:tc>
                                <w:tcPr>
                                  <w:tcW w:w="1100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7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56BB0">
                              <w:trPr>
                                <w:trHeight w:val="278"/>
                              </w:trPr>
                              <w:tc>
                                <w:tcPr>
                                  <w:tcW w:w="1100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7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56BB0">
                              <w:trPr>
                                <w:trHeight w:val="278"/>
                              </w:trPr>
                              <w:tc>
                                <w:tcPr>
                                  <w:tcW w:w="1100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7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56BB0">
                              <w:trPr>
                                <w:trHeight w:val="278"/>
                              </w:trPr>
                              <w:tc>
                                <w:tcPr>
                                  <w:tcW w:w="1100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7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56BB0">
                              <w:trPr>
                                <w:trHeight w:val="278"/>
                              </w:trPr>
                              <w:tc>
                                <w:tcPr>
                                  <w:tcW w:w="1100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7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56BB0">
                              <w:trPr>
                                <w:trHeight w:val="278"/>
                              </w:trPr>
                              <w:tc>
                                <w:tcPr>
                                  <w:tcW w:w="1100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7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56BB0">
                              <w:trPr>
                                <w:trHeight w:val="278"/>
                              </w:trPr>
                              <w:tc>
                                <w:tcPr>
                                  <w:tcW w:w="1100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7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56BB0">
                              <w:trPr>
                                <w:trHeight w:val="280"/>
                              </w:trPr>
                              <w:tc>
                                <w:tcPr>
                                  <w:tcW w:w="1100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7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56BB0">
                              <w:trPr>
                                <w:trHeight w:val="278"/>
                              </w:trPr>
                              <w:tc>
                                <w:tcPr>
                                  <w:tcW w:w="1100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7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56BB0">
                              <w:trPr>
                                <w:trHeight w:val="278"/>
                              </w:trPr>
                              <w:tc>
                                <w:tcPr>
                                  <w:tcW w:w="1100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7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56BB0">
                              <w:trPr>
                                <w:trHeight w:val="278"/>
                              </w:trPr>
                              <w:tc>
                                <w:tcPr>
                                  <w:tcW w:w="1100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7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56BB0">
                              <w:trPr>
                                <w:trHeight w:val="278"/>
                              </w:trPr>
                              <w:tc>
                                <w:tcPr>
                                  <w:tcW w:w="1100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7" w:type="dxa"/>
                                </w:tcPr>
                                <w:p w:rsidR="00D56BB0" w:rsidRDefault="00D56BB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56BB0" w:rsidRDefault="00D56BB0" w:rsidP="00D56BB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0B9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58.45pt;margin-top:470pt;width:451.3pt;height:22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74psgIAALE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00"/>
                        <w:gridCol w:w="7927"/>
                      </w:tblGrid>
                      <w:tr w:rsidR="00D56BB0">
                        <w:trPr>
                          <w:trHeight w:val="278"/>
                        </w:trPr>
                        <w:tc>
                          <w:tcPr>
                            <w:tcW w:w="1100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7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56BB0">
                        <w:trPr>
                          <w:trHeight w:val="278"/>
                        </w:trPr>
                        <w:tc>
                          <w:tcPr>
                            <w:tcW w:w="1100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7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56BB0">
                        <w:trPr>
                          <w:trHeight w:val="278"/>
                        </w:trPr>
                        <w:tc>
                          <w:tcPr>
                            <w:tcW w:w="1100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7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56BB0">
                        <w:trPr>
                          <w:trHeight w:val="278"/>
                        </w:trPr>
                        <w:tc>
                          <w:tcPr>
                            <w:tcW w:w="1100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7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56BB0">
                        <w:trPr>
                          <w:trHeight w:val="278"/>
                        </w:trPr>
                        <w:tc>
                          <w:tcPr>
                            <w:tcW w:w="1100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7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56BB0">
                        <w:trPr>
                          <w:trHeight w:val="278"/>
                        </w:trPr>
                        <w:tc>
                          <w:tcPr>
                            <w:tcW w:w="1100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7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56BB0">
                        <w:trPr>
                          <w:trHeight w:val="278"/>
                        </w:trPr>
                        <w:tc>
                          <w:tcPr>
                            <w:tcW w:w="1100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7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56BB0">
                        <w:trPr>
                          <w:trHeight w:val="278"/>
                        </w:trPr>
                        <w:tc>
                          <w:tcPr>
                            <w:tcW w:w="1100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7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56BB0">
                        <w:trPr>
                          <w:trHeight w:val="278"/>
                        </w:trPr>
                        <w:tc>
                          <w:tcPr>
                            <w:tcW w:w="1100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7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56BB0">
                        <w:trPr>
                          <w:trHeight w:val="278"/>
                        </w:trPr>
                        <w:tc>
                          <w:tcPr>
                            <w:tcW w:w="1100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7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56BB0">
                        <w:trPr>
                          <w:trHeight w:val="278"/>
                        </w:trPr>
                        <w:tc>
                          <w:tcPr>
                            <w:tcW w:w="1100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7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56BB0">
                        <w:trPr>
                          <w:trHeight w:val="280"/>
                        </w:trPr>
                        <w:tc>
                          <w:tcPr>
                            <w:tcW w:w="1100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7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56BB0">
                        <w:trPr>
                          <w:trHeight w:val="278"/>
                        </w:trPr>
                        <w:tc>
                          <w:tcPr>
                            <w:tcW w:w="1100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7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56BB0">
                        <w:trPr>
                          <w:trHeight w:val="278"/>
                        </w:trPr>
                        <w:tc>
                          <w:tcPr>
                            <w:tcW w:w="1100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7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56BB0">
                        <w:trPr>
                          <w:trHeight w:val="278"/>
                        </w:trPr>
                        <w:tc>
                          <w:tcPr>
                            <w:tcW w:w="1100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7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56BB0">
                        <w:trPr>
                          <w:trHeight w:val="278"/>
                        </w:trPr>
                        <w:tc>
                          <w:tcPr>
                            <w:tcW w:w="1100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27" w:type="dxa"/>
                          </w:tcPr>
                          <w:p w:rsidR="00D56BB0" w:rsidRDefault="00D56BB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56BB0" w:rsidRDefault="00D56BB0" w:rsidP="00D56BB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56BB0" w:rsidRPr="00031903" w:rsidRDefault="00D56BB0" w:rsidP="00D56BB0">
      <w:pPr>
        <w:pStyle w:val="BodyText"/>
        <w:ind w:left="119"/>
        <w:rPr>
          <w:color w:val="000000" w:themeColor="text1"/>
          <w:sz w:val="20"/>
        </w:rPr>
      </w:pPr>
      <w:r w:rsidRPr="00031903">
        <w:rPr>
          <w:noProof/>
          <w:color w:val="000000" w:themeColor="text1"/>
          <w:sz w:val="20"/>
          <w:lang w:val="en-GB" w:eastAsia="en-GB"/>
        </w:rPr>
        <mc:AlternateContent>
          <mc:Choice Requires="wps">
            <w:drawing>
              <wp:inline distT="0" distB="0" distL="0" distR="0" wp14:anchorId="52C83B55" wp14:editId="66990EB5">
                <wp:extent cx="6000115" cy="1556385"/>
                <wp:effectExtent l="8890" t="8255" r="10795" b="698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115" cy="15563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6BB0" w:rsidRDefault="00D56BB0" w:rsidP="00D56BB0">
                            <w:pPr>
                              <w:pStyle w:val="BodyText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ind w:right="98"/>
                            </w:pPr>
                            <w:r>
                              <w:t>If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passenger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holding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infant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ticket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requires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ticket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due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change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age,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ticket can be issued without charging any fare difference</w:t>
                            </w:r>
                          </w:p>
                          <w:p w:rsidR="00D56BB0" w:rsidRDefault="00D56BB0" w:rsidP="00D56BB0">
                            <w:pPr>
                              <w:pStyle w:val="BodyText"/>
                              <w:numPr>
                                <w:ilvl w:val="1"/>
                                <w:numId w:val="26"/>
                              </w:numPr>
                              <w:tabs>
                                <w:tab w:val="left" w:pos="1543"/>
                                <w:tab w:val="left" w:pos="1544"/>
                              </w:tabs>
                              <w:ind w:hanging="361"/>
                            </w:pPr>
                            <w:r>
                              <w:t>Child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passenger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would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seat</w:t>
                            </w:r>
                          </w:p>
                          <w:p w:rsidR="00D56BB0" w:rsidRDefault="00D56BB0" w:rsidP="00D56BB0">
                            <w:pPr>
                              <w:pStyle w:val="BodyText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ind w:right="97"/>
                            </w:pPr>
                            <w:r>
                              <w:t>If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passenger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holding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ticket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requires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adult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ticket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due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change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age,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adult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ticket can be issued without charging any fare difference</w:t>
                            </w:r>
                          </w:p>
                          <w:p w:rsidR="00D56BB0" w:rsidRDefault="00D56BB0" w:rsidP="00735883">
                            <w:pPr>
                              <w:pStyle w:val="BodyText"/>
                              <w:tabs>
                                <w:tab w:val="left" w:pos="1543"/>
                                <w:tab w:val="left" w:pos="1544"/>
                              </w:tabs>
                              <w:ind w:left="1543" w:right="9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shape w14:anchorId="52C83B55" id="Text Box 2" o:spid="_x0000_s1028" type="#_x0000_t202" style="width:472.45pt;height:1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" filled="f" strokeweight=".48pt">
                <v:textbox inset="0,0,0,0">
                  <w:txbxContent>
                    <w:p w:rsidR="00D56BB0" w:rsidRDefault="00D56BB0" w:rsidP="00D56BB0">
                      <w:pPr>
                        <w:pStyle w:val="BodyText"/>
                        <w:numPr>
                          <w:ilvl w:val="0"/>
                          <w:numId w:val="26"/>
                        </w:numPr>
                        <w:tabs>
                          <w:tab w:val="left" w:pos="823"/>
                          <w:tab w:val="left" w:pos="824"/>
                        </w:tabs>
                        <w:ind w:right="98"/>
                      </w:pPr>
                      <w:r>
                        <w:t>If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passenger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holding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infant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ticket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requires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ticket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due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change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age,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ticket can be issued without charging any fare difference</w:t>
                      </w:r>
                    </w:p>
                    <w:p w:rsidR="00D56BB0" w:rsidRDefault="00D56BB0" w:rsidP="00D56BB0">
                      <w:pPr>
                        <w:pStyle w:val="BodyText"/>
                        <w:numPr>
                          <w:ilvl w:val="1"/>
                          <w:numId w:val="26"/>
                        </w:numPr>
                        <w:tabs>
                          <w:tab w:val="left" w:pos="1543"/>
                          <w:tab w:val="left" w:pos="1544"/>
                        </w:tabs>
                        <w:ind w:hanging="361"/>
                      </w:pPr>
                      <w:r>
                        <w:t>Child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passenger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would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seat</w:t>
                      </w:r>
                    </w:p>
                    <w:p w:rsidR="00D56BB0" w:rsidRDefault="00D56BB0" w:rsidP="00D56BB0">
                      <w:pPr>
                        <w:pStyle w:val="BodyText"/>
                        <w:numPr>
                          <w:ilvl w:val="0"/>
                          <w:numId w:val="26"/>
                        </w:numPr>
                        <w:tabs>
                          <w:tab w:val="left" w:pos="823"/>
                          <w:tab w:val="left" w:pos="824"/>
                        </w:tabs>
                        <w:ind w:right="97"/>
                      </w:pPr>
                      <w:r>
                        <w:t>If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passenger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holding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ticket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requires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adult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ticket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due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change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age,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adult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ticket can be issued without charging any fare difference</w:t>
                      </w:r>
                    </w:p>
                    <w:p w:rsidR="00D56BB0" w:rsidRDefault="00D56BB0" w:rsidP="00735883">
                      <w:pPr>
                        <w:pStyle w:val="BodyText"/>
                        <w:tabs>
                          <w:tab w:val="left" w:pos="1543"/>
                          <w:tab w:val="left" w:pos="1544"/>
                        </w:tabs>
                        <w:ind w:left="1543" w:right="99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56BB0" w:rsidRPr="00031903" w:rsidRDefault="00D56BB0" w:rsidP="00D56BB0">
      <w:pPr>
        <w:pStyle w:val="BodyText"/>
        <w:rPr>
          <w:color w:val="000000" w:themeColor="text1"/>
          <w:sz w:val="20"/>
        </w:rPr>
      </w:pPr>
    </w:p>
    <w:p w:rsidR="00D56BB0" w:rsidRPr="00031903" w:rsidRDefault="00D56BB0" w:rsidP="00D56BB0">
      <w:pPr>
        <w:pStyle w:val="BodyText"/>
        <w:spacing w:before="10"/>
        <w:rPr>
          <w:color w:val="000000" w:themeColor="text1"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1"/>
        <w:gridCol w:w="3267"/>
      </w:tblGrid>
      <w:tr w:rsidR="00D56BB0" w:rsidRPr="00031903" w:rsidTr="00D56BB0">
        <w:trPr>
          <w:trHeight w:val="268"/>
        </w:trPr>
        <w:tc>
          <w:tcPr>
            <w:tcW w:w="6181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3267" w:type="dxa"/>
          </w:tcPr>
          <w:p w:rsidR="00D56BB0" w:rsidRPr="00031903" w:rsidRDefault="00D56BB0" w:rsidP="00D56BB0">
            <w:pPr>
              <w:pStyle w:val="TableParagraph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22</w:t>
            </w:r>
          </w:p>
        </w:tc>
      </w:tr>
      <w:tr w:rsidR="00D56BB0" w:rsidRPr="00031903" w:rsidTr="00D56BB0">
        <w:trPr>
          <w:trHeight w:val="268"/>
        </w:trPr>
        <w:tc>
          <w:tcPr>
            <w:tcW w:w="6181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3267" w:type="dxa"/>
          </w:tcPr>
          <w:p w:rsidR="00D56BB0" w:rsidRPr="00031903" w:rsidRDefault="00D56BB0" w:rsidP="00D56BB0">
            <w:pPr>
              <w:pStyle w:val="TableParagraph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6181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3267" w:type="dxa"/>
          </w:tcPr>
          <w:p w:rsidR="00D56BB0" w:rsidRPr="00031903" w:rsidRDefault="00D56BB0" w:rsidP="00D56BB0">
            <w:pPr>
              <w:pStyle w:val="TableParagraph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6181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3267" w:type="dxa"/>
          </w:tcPr>
          <w:p w:rsidR="00D56BB0" w:rsidRPr="00031903" w:rsidRDefault="00D56BB0" w:rsidP="00D56BB0">
            <w:pPr>
              <w:pStyle w:val="TableParagraph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537"/>
        </w:trPr>
        <w:tc>
          <w:tcPr>
            <w:tcW w:w="6181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Partially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utilized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validity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from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of</w:t>
            </w:r>
          </w:p>
          <w:p w:rsidR="00D56BB0" w:rsidRPr="00031903" w:rsidRDefault="00D56BB0" w:rsidP="00D56BB0">
            <w:pPr>
              <w:pStyle w:val="TableParagraph"/>
              <w:spacing w:line="252" w:lineRule="exact"/>
              <w:rPr>
                <w:color w:val="000000" w:themeColor="text1"/>
              </w:rPr>
            </w:pPr>
            <w:proofErr w:type="gramStart"/>
            <w:r w:rsidRPr="00031903">
              <w:rPr>
                <w:color w:val="000000" w:themeColor="text1"/>
              </w:rPr>
              <w:t>commencement</w:t>
            </w:r>
            <w:proofErr w:type="gramEnd"/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of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journey.</w:t>
            </w:r>
          </w:p>
        </w:tc>
        <w:tc>
          <w:tcPr>
            <w:tcW w:w="3267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6181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3267" w:type="dxa"/>
          </w:tcPr>
          <w:p w:rsidR="00D56BB0" w:rsidRPr="00031903" w:rsidRDefault="00D56BB0" w:rsidP="00D56BB0">
            <w:pPr>
              <w:pStyle w:val="TableParagraph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6181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Travel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="00735883" w:rsidRPr="00031903">
              <w:rPr>
                <w:color w:val="000000" w:themeColor="text1"/>
              </w:rPr>
              <w:t>Agent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reissue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possible</w:t>
            </w:r>
          </w:p>
        </w:tc>
        <w:tc>
          <w:tcPr>
            <w:tcW w:w="3267" w:type="dxa"/>
          </w:tcPr>
          <w:p w:rsidR="00D56BB0" w:rsidRPr="00031903" w:rsidRDefault="00D56BB0" w:rsidP="00D56BB0">
            <w:pPr>
              <w:pStyle w:val="TableParagraph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6181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Endorsement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ticket</w:t>
            </w:r>
          </w:p>
        </w:tc>
        <w:tc>
          <w:tcPr>
            <w:tcW w:w="3267" w:type="dxa"/>
          </w:tcPr>
          <w:p w:rsidR="00D56BB0" w:rsidRPr="00031903" w:rsidRDefault="00D56BB0" w:rsidP="00D56BB0">
            <w:pPr>
              <w:pStyle w:val="TableParagraph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‘INVOLT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C19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AUTH’</w:t>
            </w:r>
          </w:p>
        </w:tc>
      </w:tr>
      <w:tr w:rsidR="00D56BB0" w:rsidRPr="00031903" w:rsidTr="00D56BB0">
        <w:trPr>
          <w:trHeight w:val="6617"/>
        </w:trPr>
        <w:tc>
          <w:tcPr>
            <w:tcW w:w="9448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25"/>
              </w:numPr>
              <w:tabs>
                <w:tab w:val="left" w:pos="1189"/>
              </w:tabs>
              <w:spacing w:line="237" w:lineRule="auto"/>
              <w:ind w:right="234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Authority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granted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for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passenger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be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rebooked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available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operated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flights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provided the same destination is maintained, up to 30</w:t>
            </w:r>
            <w:r w:rsidRPr="00031903">
              <w:rPr>
                <w:color w:val="000000" w:themeColor="text1"/>
                <w:vertAlign w:val="superscript"/>
              </w:rPr>
              <w:t>th</w:t>
            </w:r>
            <w:r w:rsidRPr="00031903">
              <w:rPr>
                <w:color w:val="000000" w:themeColor="text1"/>
              </w:rPr>
              <w:t xml:space="preserve"> September 2022. Penalty charges waived off. Fare differences shall not apply. Ticket may be reissued on system using the rel</w:t>
            </w:r>
            <w:r w:rsidR="00735883" w:rsidRPr="00031903">
              <w:rPr>
                <w:color w:val="000000" w:themeColor="text1"/>
              </w:rPr>
              <w:t xml:space="preserve">evant involuntary entries </w:t>
            </w:r>
            <w:r w:rsidRPr="00031903">
              <w:rPr>
                <w:color w:val="000000" w:themeColor="text1"/>
              </w:rPr>
              <w:t>as permitted.</w:t>
            </w:r>
          </w:p>
          <w:p w:rsidR="00D56BB0" w:rsidRPr="00031903" w:rsidRDefault="00D56BB0" w:rsidP="00D56BB0">
            <w:pPr>
              <w:pStyle w:val="TableParagraph"/>
              <w:numPr>
                <w:ilvl w:val="1"/>
                <w:numId w:val="25"/>
              </w:numPr>
              <w:tabs>
                <w:tab w:val="left" w:pos="1908"/>
                <w:tab w:val="left" w:pos="1909"/>
              </w:tabs>
              <w:spacing w:before="2" w:line="240" w:lineRule="auto"/>
              <w:ind w:right="197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Interchangeability of flight sector (same cabin) will be allowed within each group for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flights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given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below,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for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any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passenger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booked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operated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flights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that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have been cancelled.</w:t>
            </w:r>
          </w:p>
          <w:p w:rsidR="00D56BB0" w:rsidRPr="00031903" w:rsidRDefault="00D56BB0" w:rsidP="00D56BB0">
            <w:pPr>
              <w:pStyle w:val="TableParagraph"/>
              <w:spacing w:before="10" w:line="249" w:lineRule="auto"/>
              <w:ind w:left="372" w:right="5155"/>
              <w:jc w:val="bot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A</w:t>
            </w:r>
            <w:r w:rsidRPr="00031903">
              <w:rPr>
                <w:color w:val="000000" w:themeColor="text1"/>
                <w:spacing w:val="80"/>
                <w:w w:val="150"/>
              </w:rPr>
              <w:t xml:space="preserve"> </w:t>
            </w:r>
            <w:r w:rsidRPr="00031903">
              <w:rPr>
                <w:color w:val="000000" w:themeColor="text1"/>
              </w:rPr>
              <w:t>CMBDEL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CMBBOM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CMBCCU 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B</w:t>
            </w:r>
            <w:r w:rsidRPr="00031903">
              <w:rPr>
                <w:color w:val="000000" w:themeColor="text1"/>
                <w:spacing w:val="69"/>
              </w:rPr>
              <w:t xml:space="preserve">   </w:t>
            </w:r>
            <w:r w:rsidRPr="00031903">
              <w:rPr>
                <w:color w:val="000000" w:themeColor="text1"/>
              </w:rPr>
              <w:t>DELCMB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/ BOMCMB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2"/>
              </w:rPr>
              <w:t xml:space="preserve"> CCUCMB</w:t>
            </w:r>
          </w:p>
          <w:p w:rsidR="00D56BB0" w:rsidRPr="00031903" w:rsidRDefault="00D56BB0" w:rsidP="00D56BB0">
            <w:pPr>
              <w:pStyle w:val="TableParagraph"/>
              <w:spacing w:line="249" w:lineRule="auto"/>
              <w:ind w:left="372" w:right="395"/>
              <w:jc w:val="bot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C</w:t>
            </w:r>
            <w:r w:rsidRPr="00031903">
              <w:rPr>
                <w:color w:val="000000" w:themeColor="text1"/>
                <w:spacing w:val="80"/>
              </w:rPr>
              <w:t xml:space="preserve">  </w:t>
            </w:r>
            <w:r w:rsidRPr="00031903">
              <w:rPr>
                <w:color w:val="000000" w:themeColor="text1"/>
              </w:rPr>
              <w:t>CMBHYD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CMBBLR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CMBTRV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CMBTRZ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CMBCOK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CMBIXM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CMBCJB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CMBMAA 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D</w:t>
            </w:r>
            <w:r w:rsidRPr="00031903">
              <w:rPr>
                <w:color w:val="000000" w:themeColor="text1"/>
                <w:spacing w:val="80"/>
              </w:rPr>
              <w:t xml:space="preserve">  </w:t>
            </w:r>
            <w:r w:rsidRPr="00031903">
              <w:rPr>
                <w:color w:val="000000" w:themeColor="text1"/>
              </w:rPr>
              <w:t>HYDCMB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/ BLRCMB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TRVCMB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/ TRZCMB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COKCMB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IXMCMB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/ CJBCMB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MAACMB Group E</w:t>
            </w:r>
            <w:r w:rsidRPr="00031903">
              <w:rPr>
                <w:color w:val="000000" w:themeColor="text1"/>
                <w:spacing w:val="80"/>
              </w:rPr>
              <w:t xml:space="preserve">  </w:t>
            </w:r>
            <w:r w:rsidRPr="00031903">
              <w:rPr>
                <w:color w:val="000000" w:themeColor="text1"/>
              </w:rPr>
              <w:t>CMBSYD / CMBMEL</w:t>
            </w:r>
          </w:p>
          <w:p w:rsidR="00D56BB0" w:rsidRPr="00031903" w:rsidRDefault="00D56BB0" w:rsidP="00D56BB0">
            <w:pPr>
              <w:pStyle w:val="TableParagraph"/>
              <w:spacing w:line="266" w:lineRule="exact"/>
              <w:ind w:left="372"/>
              <w:jc w:val="bot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F</w:t>
            </w:r>
            <w:r w:rsidRPr="00031903">
              <w:rPr>
                <w:color w:val="000000" w:themeColor="text1"/>
                <w:spacing w:val="76"/>
              </w:rPr>
              <w:t xml:space="preserve">   </w:t>
            </w:r>
            <w:r w:rsidRPr="00031903">
              <w:rPr>
                <w:color w:val="000000" w:themeColor="text1"/>
              </w:rPr>
              <w:t xml:space="preserve">MELCMB / </w:t>
            </w:r>
            <w:r w:rsidRPr="00031903">
              <w:rPr>
                <w:color w:val="000000" w:themeColor="text1"/>
                <w:spacing w:val="-2"/>
              </w:rPr>
              <w:t>SYDCMB</w:t>
            </w:r>
          </w:p>
          <w:p w:rsidR="00D56BB0" w:rsidRPr="00031903" w:rsidRDefault="00D56BB0" w:rsidP="00D56BB0">
            <w:pPr>
              <w:pStyle w:val="TableParagraph"/>
              <w:tabs>
                <w:tab w:val="left" w:pos="1471"/>
              </w:tabs>
              <w:spacing w:before="8" w:line="249" w:lineRule="auto"/>
              <w:ind w:left="372" w:right="509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 G</w:t>
            </w:r>
            <w:r w:rsidRPr="00031903">
              <w:rPr>
                <w:color w:val="000000" w:themeColor="text1"/>
              </w:rPr>
              <w:tab/>
              <w:t>CMBPEK / CMBPVG / CMBCAN Group H</w:t>
            </w:r>
            <w:r w:rsidRPr="00031903">
              <w:rPr>
                <w:color w:val="000000" w:themeColor="text1"/>
              </w:rPr>
              <w:tab/>
              <w:t>PEKCMB / PVGCMB / CANCMB Group I</w:t>
            </w:r>
            <w:r w:rsidRPr="00031903">
              <w:rPr>
                <w:color w:val="000000" w:themeColor="text1"/>
              </w:rPr>
              <w:tab/>
              <w:t>CMBRUH</w:t>
            </w:r>
            <w:r w:rsidRPr="00031903">
              <w:rPr>
                <w:color w:val="000000" w:themeColor="text1"/>
                <w:spacing w:val="-12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8"/>
              </w:rPr>
              <w:t xml:space="preserve"> </w:t>
            </w:r>
            <w:r w:rsidRPr="00031903">
              <w:rPr>
                <w:color w:val="000000" w:themeColor="text1"/>
              </w:rPr>
              <w:t>CMBDMM</w:t>
            </w:r>
            <w:r w:rsidRPr="00031903">
              <w:rPr>
                <w:color w:val="000000" w:themeColor="text1"/>
                <w:spacing w:val="-11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8"/>
              </w:rPr>
              <w:t xml:space="preserve"> </w:t>
            </w:r>
            <w:r w:rsidRPr="00031903">
              <w:rPr>
                <w:color w:val="000000" w:themeColor="text1"/>
              </w:rPr>
              <w:t>CMBJED Group J</w:t>
            </w:r>
            <w:r w:rsidRPr="00031903">
              <w:rPr>
                <w:color w:val="000000" w:themeColor="text1"/>
              </w:rPr>
              <w:tab/>
              <w:t>RUHCMB</w:t>
            </w:r>
            <w:r w:rsidRPr="00031903">
              <w:rPr>
                <w:color w:val="000000" w:themeColor="text1"/>
                <w:spacing w:val="-11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10"/>
              </w:rPr>
              <w:t xml:space="preserve"> </w:t>
            </w:r>
            <w:r w:rsidRPr="00031903">
              <w:rPr>
                <w:color w:val="000000" w:themeColor="text1"/>
              </w:rPr>
              <w:t>DMMCMB</w:t>
            </w:r>
            <w:r w:rsidRPr="00031903">
              <w:rPr>
                <w:color w:val="000000" w:themeColor="text1"/>
                <w:spacing w:val="-11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8"/>
              </w:rPr>
              <w:t xml:space="preserve"> </w:t>
            </w:r>
            <w:r w:rsidRPr="00031903">
              <w:rPr>
                <w:color w:val="000000" w:themeColor="text1"/>
              </w:rPr>
              <w:t>JEDCMB Group K</w:t>
            </w:r>
            <w:r w:rsidRPr="00031903">
              <w:rPr>
                <w:color w:val="000000" w:themeColor="text1"/>
              </w:rPr>
              <w:tab/>
              <w:t>CMBKHI / CMBLHE</w:t>
            </w:r>
          </w:p>
          <w:p w:rsidR="00D56BB0" w:rsidRPr="00031903" w:rsidRDefault="00D56BB0" w:rsidP="00D56BB0">
            <w:pPr>
              <w:pStyle w:val="TableParagraph"/>
              <w:tabs>
                <w:tab w:val="left" w:pos="1471"/>
              </w:tabs>
              <w:spacing w:line="249" w:lineRule="auto"/>
              <w:ind w:left="372" w:right="613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 L</w:t>
            </w:r>
            <w:r w:rsidRPr="00031903">
              <w:rPr>
                <w:color w:val="000000" w:themeColor="text1"/>
              </w:rPr>
              <w:tab/>
              <w:t>LHECMB / KHICMB Group M</w:t>
            </w:r>
            <w:r w:rsidRPr="00031903">
              <w:rPr>
                <w:color w:val="000000" w:themeColor="text1"/>
              </w:rPr>
              <w:tab/>
              <w:t>CMBMLE</w:t>
            </w:r>
            <w:r w:rsidRPr="00031903">
              <w:rPr>
                <w:color w:val="000000" w:themeColor="text1"/>
                <w:spacing w:val="-13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12"/>
              </w:rPr>
              <w:t xml:space="preserve"> </w:t>
            </w:r>
            <w:r w:rsidRPr="00031903">
              <w:rPr>
                <w:color w:val="000000" w:themeColor="text1"/>
              </w:rPr>
              <w:t>CMBGAN Group N</w:t>
            </w:r>
            <w:r w:rsidRPr="00031903">
              <w:rPr>
                <w:color w:val="000000" w:themeColor="text1"/>
              </w:rPr>
              <w:tab/>
              <w:t>MLECMB/ GANCMB Group O</w:t>
            </w:r>
            <w:r w:rsidRPr="00031903">
              <w:rPr>
                <w:color w:val="000000" w:themeColor="text1"/>
              </w:rPr>
              <w:tab/>
              <w:t>CMBAUH</w:t>
            </w:r>
            <w:r w:rsidRPr="00031903">
              <w:rPr>
                <w:color w:val="000000" w:themeColor="text1"/>
                <w:spacing w:val="-9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CMBDXB 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P</w:t>
            </w:r>
            <w:r w:rsidRPr="00031903">
              <w:rPr>
                <w:color w:val="000000" w:themeColor="text1"/>
              </w:rPr>
              <w:tab/>
              <w:t>AUHCMB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2"/>
              </w:rPr>
              <w:t xml:space="preserve"> DXBCMB</w:t>
            </w:r>
          </w:p>
        </w:tc>
      </w:tr>
    </w:tbl>
    <w:p w:rsidR="00D56BB0" w:rsidRPr="00031903" w:rsidRDefault="00D56BB0" w:rsidP="00D56BB0">
      <w:pPr>
        <w:spacing w:line="249" w:lineRule="auto"/>
        <w:rPr>
          <w:color w:val="000000" w:themeColor="text1"/>
        </w:rPr>
        <w:sectPr w:rsidR="00D56BB0" w:rsidRPr="00031903">
          <w:pgSz w:w="12240" w:h="15840"/>
          <w:pgMar w:top="1960" w:right="780" w:bottom="1280" w:left="780" w:header="365" w:footer="1086" w:gutter="0"/>
          <w:cols w:space="720"/>
        </w:sectPr>
      </w:pPr>
    </w:p>
    <w:p w:rsidR="00D56BB0" w:rsidRPr="00031903" w:rsidRDefault="00D56BB0" w:rsidP="00D56BB0">
      <w:pPr>
        <w:pStyle w:val="BodyText"/>
        <w:spacing w:before="9"/>
        <w:rPr>
          <w:color w:val="000000" w:themeColor="text1"/>
          <w:sz w:val="2"/>
        </w:rPr>
      </w:pPr>
    </w:p>
    <w:p w:rsidR="00D56BB0" w:rsidRPr="00031903" w:rsidRDefault="00D56BB0" w:rsidP="00D56BB0">
      <w:pPr>
        <w:pStyle w:val="BodyText"/>
        <w:ind w:left="119"/>
        <w:rPr>
          <w:color w:val="000000" w:themeColor="text1"/>
          <w:sz w:val="20"/>
        </w:rPr>
      </w:pPr>
      <w:r w:rsidRPr="00031903">
        <w:rPr>
          <w:noProof/>
          <w:color w:val="000000" w:themeColor="text1"/>
          <w:sz w:val="20"/>
          <w:lang w:val="en-GB" w:eastAsia="en-GB"/>
        </w:rPr>
        <mc:AlternateContent>
          <mc:Choice Requires="wps">
            <w:drawing>
              <wp:inline distT="0" distB="0" distL="0" distR="0" wp14:anchorId="18D62600" wp14:editId="6A7C8538">
                <wp:extent cx="6000115" cy="2224405"/>
                <wp:effectExtent l="8890" t="8255" r="10795" b="571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115" cy="2224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6BB0" w:rsidRDefault="00D56BB0" w:rsidP="00D56BB0">
                            <w:pPr>
                              <w:pStyle w:val="BodyText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904"/>
                              </w:tabs>
                              <w:ind w:right="101"/>
                              <w:jc w:val="both"/>
                            </w:pPr>
                            <w:r>
                              <w:t>Interchangeability permitted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MELCMB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&amp; SYDCMB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sectors.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Fare difference 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 calculated considering combination of flown sector fare with current system filed fare for the new sector (E.g. Current CMBSYD fare to be considered for ½ RT combination). Any additional Q surcharges shall not apply.</w:t>
                            </w:r>
                          </w:p>
                          <w:p w:rsidR="00D56BB0" w:rsidRDefault="00D56BB0" w:rsidP="00D56BB0">
                            <w:pPr>
                              <w:pStyle w:val="BodyText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1184"/>
                              </w:tabs>
                              <w:spacing w:before="2" w:line="235" w:lineRule="auto"/>
                              <w:ind w:right="100"/>
                              <w:jc w:val="both"/>
                            </w:pPr>
                            <w:r>
                              <w:t>If a passenger holding an infant ticket requires a child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ticket due to change in age, the child ticket can be issued without charging any fare difference</w:t>
                            </w:r>
                          </w:p>
                          <w:p w:rsidR="00D56BB0" w:rsidRDefault="00D56BB0" w:rsidP="00D56BB0">
                            <w:pPr>
                              <w:pStyle w:val="BodyText"/>
                              <w:numPr>
                                <w:ilvl w:val="1"/>
                                <w:numId w:val="23"/>
                              </w:numPr>
                              <w:tabs>
                                <w:tab w:val="left" w:pos="1904"/>
                              </w:tabs>
                              <w:spacing w:line="266" w:lineRule="exact"/>
                              <w:ind w:hanging="361"/>
                              <w:jc w:val="both"/>
                            </w:pPr>
                            <w:r>
                              <w:t>Child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passenger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would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seat</w:t>
                            </w:r>
                          </w:p>
                          <w:p w:rsidR="00D56BB0" w:rsidRDefault="00D56BB0" w:rsidP="00735883">
                            <w:pPr>
                              <w:pStyle w:val="BodyText"/>
                              <w:tabs>
                                <w:tab w:val="left" w:pos="1904"/>
                              </w:tabs>
                              <w:ind w:left="1542" w:right="98"/>
                              <w:jc w:val="both"/>
                            </w:pPr>
                          </w:p>
                          <w:p w:rsidR="00D56BB0" w:rsidRDefault="00D56BB0" w:rsidP="00D56BB0">
                            <w:pPr>
                              <w:pStyle w:val="BodyText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1184"/>
                              </w:tabs>
                              <w:spacing w:before="4" w:line="235" w:lineRule="auto"/>
                              <w:ind w:right="101"/>
                              <w:jc w:val="both"/>
                            </w:pPr>
                            <w:r>
                              <w:t>If a passenger holding a child ticket requires an adult ticket due to change in age, the adult ticket can be issued without charging any fare difference</w:t>
                            </w:r>
                          </w:p>
                          <w:p w:rsidR="00D56BB0" w:rsidRDefault="00D56BB0" w:rsidP="00735883">
                            <w:pPr>
                              <w:pStyle w:val="BodyText"/>
                              <w:tabs>
                                <w:tab w:val="left" w:pos="1904"/>
                              </w:tabs>
                              <w:spacing w:before="1"/>
                              <w:ind w:left="1903" w:right="98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shape w14:anchorId="18D62600" id="Text Box 1" o:spid="_x0000_s1029" type="#_x0000_t202" style="width:472.45pt;height:17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" filled="f" strokeweight=".48pt">
                <v:textbox inset="0,0,0,0">
                  <w:txbxContent>
                    <w:p w:rsidR="00D56BB0" w:rsidRDefault="00D56BB0" w:rsidP="00D56BB0">
                      <w:pPr>
                        <w:pStyle w:val="BodyText"/>
                        <w:numPr>
                          <w:ilvl w:val="0"/>
                          <w:numId w:val="24"/>
                        </w:numPr>
                        <w:tabs>
                          <w:tab w:val="left" w:pos="1904"/>
                        </w:tabs>
                        <w:ind w:right="101"/>
                        <w:jc w:val="both"/>
                      </w:pPr>
                      <w:r>
                        <w:t>Interchangeability permitted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MELCMB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&amp; SYDCMB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sectors.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Fare difference 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 calculated considering combination of flown sector fare with current system filed fare for the new sector (E.g. Current CMBSYD fare to be considered for ½ RT combination). Any additional Q surcharges shall not apply.</w:t>
                      </w:r>
                    </w:p>
                    <w:p w:rsidR="00D56BB0" w:rsidRDefault="00D56BB0" w:rsidP="00D56BB0">
                      <w:pPr>
                        <w:pStyle w:val="BodyText"/>
                        <w:numPr>
                          <w:ilvl w:val="0"/>
                          <w:numId w:val="23"/>
                        </w:numPr>
                        <w:tabs>
                          <w:tab w:val="left" w:pos="1184"/>
                        </w:tabs>
                        <w:spacing w:before="2" w:line="235" w:lineRule="auto"/>
                        <w:ind w:right="100"/>
                        <w:jc w:val="both"/>
                      </w:pPr>
                      <w:r>
                        <w:t>If a passenger holding an infant ticket requires a child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ticket due to change in age, the child ticket can be issued without charging any fare difference</w:t>
                      </w:r>
                    </w:p>
                    <w:p w:rsidR="00D56BB0" w:rsidRDefault="00D56BB0" w:rsidP="00D56BB0">
                      <w:pPr>
                        <w:pStyle w:val="BodyText"/>
                        <w:numPr>
                          <w:ilvl w:val="1"/>
                          <w:numId w:val="23"/>
                        </w:numPr>
                        <w:tabs>
                          <w:tab w:val="left" w:pos="1904"/>
                        </w:tabs>
                        <w:spacing w:line="266" w:lineRule="exact"/>
                        <w:ind w:hanging="361"/>
                        <w:jc w:val="both"/>
                      </w:pPr>
                      <w:r>
                        <w:t>Child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passenger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would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seat</w:t>
                      </w:r>
                    </w:p>
                    <w:p w:rsidR="00D56BB0" w:rsidRDefault="00D56BB0" w:rsidP="00735883">
                      <w:pPr>
                        <w:pStyle w:val="BodyText"/>
                        <w:tabs>
                          <w:tab w:val="left" w:pos="1904"/>
                        </w:tabs>
                        <w:ind w:left="1542" w:right="98"/>
                        <w:jc w:val="both"/>
                      </w:pPr>
                    </w:p>
                    <w:p w:rsidR="00D56BB0" w:rsidRDefault="00D56BB0" w:rsidP="00D56BB0">
                      <w:pPr>
                        <w:pStyle w:val="BodyText"/>
                        <w:numPr>
                          <w:ilvl w:val="0"/>
                          <w:numId w:val="23"/>
                        </w:numPr>
                        <w:tabs>
                          <w:tab w:val="left" w:pos="1184"/>
                        </w:tabs>
                        <w:spacing w:before="4" w:line="235" w:lineRule="auto"/>
                        <w:ind w:right="101"/>
                        <w:jc w:val="both"/>
                      </w:pPr>
                      <w:r>
                        <w:t>If a passenger holding a child ticket requires an adult ticket due to change in age, the adult ticket can be issued without charging any fare difference</w:t>
                      </w:r>
                    </w:p>
                    <w:p w:rsidR="00D56BB0" w:rsidRDefault="00D56BB0" w:rsidP="00735883">
                      <w:pPr>
                        <w:pStyle w:val="BodyText"/>
                        <w:tabs>
                          <w:tab w:val="left" w:pos="1904"/>
                        </w:tabs>
                        <w:spacing w:before="1"/>
                        <w:ind w:left="1903" w:right="98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56BB0" w:rsidRPr="00031903" w:rsidRDefault="00D56BB0" w:rsidP="00D56BB0">
      <w:pPr>
        <w:pStyle w:val="BodyText"/>
        <w:rPr>
          <w:color w:val="000000" w:themeColor="text1"/>
          <w:sz w:val="20"/>
        </w:rPr>
      </w:pPr>
    </w:p>
    <w:p w:rsidR="00D56BB0" w:rsidRPr="00031903" w:rsidRDefault="00D56BB0" w:rsidP="00D56BB0">
      <w:pPr>
        <w:pStyle w:val="BodyText"/>
        <w:spacing w:before="11"/>
        <w:rPr>
          <w:color w:val="000000" w:themeColor="text1"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23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537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Partially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utilized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  <w:p w:rsidR="00D56BB0" w:rsidRPr="00031903" w:rsidRDefault="00D56BB0" w:rsidP="00D56BB0">
            <w:pPr>
              <w:pStyle w:val="TableParagraph"/>
              <w:spacing w:line="252" w:lineRule="exact"/>
              <w:rPr>
                <w:color w:val="000000" w:themeColor="text1"/>
              </w:rPr>
            </w:pPr>
            <w:proofErr w:type="gramStart"/>
            <w:r w:rsidRPr="00031903">
              <w:rPr>
                <w:color w:val="000000" w:themeColor="text1"/>
              </w:rPr>
              <w:t>from</w:t>
            </w:r>
            <w:proofErr w:type="gramEnd"/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of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commencement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of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journey.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561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line="277" w:lineRule="exact"/>
              <w:ind w:hanging="361"/>
              <w:rPr>
                <w:rFonts w:ascii="Symbol" w:hAnsi="Symbol"/>
                <w:color w:val="000000" w:themeColor="text1"/>
              </w:rPr>
            </w:pPr>
            <w:r w:rsidRPr="00031903">
              <w:rPr>
                <w:color w:val="000000" w:themeColor="text1"/>
              </w:rPr>
              <w:t>Please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proceed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with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refund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options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as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per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applicable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system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filed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general</w:t>
            </w:r>
            <w:r w:rsidRPr="00031903">
              <w:rPr>
                <w:color w:val="000000" w:themeColor="text1"/>
                <w:spacing w:val="-2"/>
              </w:rPr>
              <w:t xml:space="preserve"> rule.</w:t>
            </w:r>
          </w:p>
          <w:p w:rsidR="00D56BB0" w:rsidRPr="00031903" w:rsidRDefault="00D56BB0" w:rsidP="00735883">
            <w:pPr>
              <w:pStyle w:val="TableParagraph"/>
              <w:tabs>
                <w:tab w:val="left" w:pos="828"/>
                <w:tab w:val="left" w:pos="829"/>
              </w:tabs>
              <w:spacing w:before="1" w:line="263" w:lineRule="exact"/>
              <w:ind w:left="828"/>
              <w:rPr>
                <w:rFonts w:ascii="Symbol" w:hAnsi="Symbol"/>
                <w:color w:val="000000" w:themeColor="text1"/>
              </w:rPr>
            </w:pPr>
          </w:p>
        </w:tc>
      </w:tr>
    </w:tbl>
    <w:p w:rsidR="00D56BB0" w:rsidRPr="00031903" w:rsidRDefault="00D56BB0" w:rsidP="00D56BB0">
      <w:pPr>
        <w:pStyle w:val="BodyText"/>
        <w:rPr>
          <w:color w:val="000000" w:themeColor="text1"/>
          <w:sz w:val="20"/>
        </w:rPr>
      </w:pPr>
    </w:p>
    <w:p w:rsidR="00D56BB0" w:rsidRPr="00031903" w:rsidRDefault="00D56BB0" w:rsidP="00D56BB0">
      <w:pPr>
        <w:pStyle w:val="BodyText"/>
        <w:spacing w:before="2" w:after="1"/>
        <w:rPr>
          <w:color w:val="000000" w:themeColor="text1"/>
          <w:sz w:val="2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1246"/>
        <w:gridCol w:w="1716"/>
        <w:gridCol w:w="4045"/>
        <w:gridCol w:w="631"/>
      </w:tblGrid>
      <w:tr w:rsidR="00D56BB0" w:rsidRPr="00031903" w:rsidTr="00D56BB0">
        <w:trPr>
          <w:trHeight w:val="268"/>
        </w:trPr>
        <w:tc>
          <w:tcPr>
            <w:tcW w:w="4676" w:type="dxa"/>
            <w:gridSpan w:val="3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  <w:gridSpan w:val="2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24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  <w:gridSpan w:val="3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  <w:gridSpan w:val="2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  <w:gridSpan w:val="3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  <w:gridSpan w:val="2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  <w:gridSpan w:val="3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  <w:gridSpan w:val="2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  <w:gridSpan w:val="3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Fully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unutilized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</w:tc>
        <w:tc>
          <w:tcPr>
            <w:tcW w:w="4676" w:type="dxa"/>
            <w:gridSpan w:val="2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  <w:gridSpan w:val="3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  <w:gridSpan w:val="2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  <w:gridSpan w:val="3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Travel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="00735883" w:rsidRPr="00031903">
              <w:rPr>
                <w:color w:val="000000" w:themeColor="text1"/>
              </w:rPr>
              <w:t>Agent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reissue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possible</w:t>
            </w:r>
          </w:p>
        </w:tc>
        <w:tc>
          <w:tcPr>
            <w:tcW w:w="4676" w:type="dxa"/>
            <w:gridSpan w:val="2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  <w:gridSpan w:val="3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Endorsement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ticket</w:t>
            </w:r>
          </w:p>
        </w:tc>
        <w:tc>
          <w:tcPr>
            <w:tcW w:w="4676" w:type="dxa"/>
            <w:gridSpan w:val="2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‘INVOLT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C19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AUTH’</w:t>
            </w:r>
          </w:p>
        </w:tc>
      </w:tr>
      <w:tr w:rsidR="00D56BB0" w:rsidRPr="00031903" w:rsidTr="00D56BB0">
        <w:trPr>
          <w:trHeight w:val="2441"/>
        </w:trPr>
        <w:tc>
          <w:tcPr>
            <w:tcW w:w="9352" w:type="dxa"/>
            <w:gridSpan w:val="5"/>
            <w:tcBorders>
              <w:bottom w:val="nil"/>
            </w:tcBorders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spacing w:line="277" w:lineRule="exact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penalty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does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not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apply.</w:t>
            </w:r>
          </w:p>
          <w:p w:rsidR="00D56BB0" w:rsidRPr="00031903" w:rsidRDefault="00D56BB0" w:rsidP="00D56BB0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spacing w:before="1" w:line="240" w:lineRule="auto"/>
              <w:ind w:right="14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Authority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granted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for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passenger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be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rebooked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available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operated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flights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provided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the same destination is maintained, up to 30</w:t>
            </w:r>
            <w:r w:rsidRPr="00031903">
              <w:rPr>
                <w:color w:val="000000" w:themeColor="text1"/>
                <w:vertAlign w:val="superscript"/>
              </w:rPr>
              <w:t>th</w:t>
            </w:r>
            <w:r w:rsidRPr="00031903">
              <w:rPr>
                <w:color w:val="000000" w:themeColor="text1"/>
              </w:rPr>
              <w:t xml:space="preserve"> September 2022. Penalty charges waived off. Fare differences shall not apply. Ticket may be reissued on system using th</w:t>
            </w:r>
            <w:r w:rsidR="00735883" w:rsidRPr="00031903">
              <w:rPr>
                <w:color w:val="000000" w:themeColor="text1"/>
              </w:rPr>
              <w:t xml:space="preserve">e relevant involuntary entries </w:t>
            </w:r>
            <w:r w:rsidRPr="00031903">
              <w:rPr>
                <w:color w:val="000000" w:themeColor="text1"/>
              </w:rPr>
              <w:t>as permitted.</w:t>
            </w:r>
          </w:p>
          <w:p w:rsidR="00D56BB0" w:rsidRPr="00031903" w:rsidRDefault="00D56BB0" w:rsidP="00D56BB0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spacing w:before="1" w:line="240" w:lineRule="auto"/>
              <w:ind w:right="98"/>
              <w:jc w:val="bot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 xml:space="preserve">Interchangeability of flight sector (same cabin) will be allowed within each group for flights given below, for any passenger booked on UL operated flights that have been </w:t>
            </w:r>
            <w:r w:rsidRPr="00031903">
              <w:rPr>
                <w:color w:val="000000" w:themeColor="text1"/>
                <w:spacing w:val="-2"/>
              </w:rPr>
              <w:t>cancelled.</w:t>
            </w:r>
          </w:p>
        </w:tc>
      </w:tr>
      <w:tr w:rsidR="00D56BB0" w:rsidRPr="00031903" w:rsidTr="00D56BB0">
        <w:trPr>
          <w:trHeight w:val="268"/>
        </w:trPr>
        <w:tc>
          <w:tcPr>
            <w:tcW w:w="1714" w:type="dxa"/>
            <w:vMerge w:val="restart"/>
            <w:tcBorders>
              <w:top w:val="nil"/>
            </w:tcBorders>
          </w:tcPr>
          <w:p w:rsidR="00D56BB0" w:rsidRPr="00031903" w:rsidRDefault="00D56BB0" w:rsidP="00D56BB0">
            <w:pPr>
              <w:pStyle w:val="TableParagraph"/>
              <w:spacing w:line="240" w:lineRule="auto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4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A</w:t>
            </w:r>
          </w:p>
        </w:tc>
        <w:tc>
          <w:tcPr>
            <w:tcW w:w="5761" w:type="dxa"/>
            <w:gridSpan w:val="2"/>
          </w:tcPr>
          <w:p w:rsidR="00D56BB0" w:rsidRPr="00031903" w:rsidRDefault="00D56BB0" w:rsidP="00D56BB0">
            <w:pPr>
              <w:pStyle w:val="TableParagraph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CMBDEL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CMBBOM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CMBCCU</w:t>
            </w:r>
          </w:p>
        </w:tc>
        <w:tc>
          <w:tcPr>
            <w:tcW w:w="631" w:type="dxa"/>
            <w:vMerge w:val="restart"/>
            <w:tcBorders>
              <w:top w:val="nil"/>
            </w:tcBorders>
          </w:tcPr>
          <w:p w:rsidR="00D56BB0" w:rsidRPr="00031903" w:rsidRDefault="00D56BB0" w:rsidP="00D56BB0">
            <w:pPr>
              <w:pStyle w:val="TableParagraph"/>
              <w:spacing w:line="240" w:lineRule="auto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D56BB0" w:rsidRPr="00031903" w:rsidTr="00D56BB0">
        <w:trPr>
          <w:trHeight w:val="264"/>
        </w:trPr>
        <w:tc>
          <w:tcPr>
            <w:tcW w:w="1714" w:type="dxa"/>
            <w:vMerge/>
            <w:tcBorders>
              <w:top w:val="nil"/>
            </w:tcBorders>
          </w:tcPr>
          <w:p w:rsidR="00D56BB0" w:rsidRPr="00031903" w:rsidRDefault="00D56BB0" w:rsidP="00D56BB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6" w:type="dxa"/>
            <w:tcBorders>
              <w:bottom w:val="double" w:sz="4" w:space="0" w:color="000000"/>
            </w:tcBorders>
          </w:tcPr>
          <w:p w:rsidR="00D56BB0" w:rsidRPr="00031903" w:rsidRDefault="00D56BB0" w:rsidP="00D56BB0">
            <w:pPr>
              <w:pStyle w:val="TableParagraph"/>
              <w:spacing w:line="244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B</w:t>
            </w:r>
          </w:p>
        </w:tc>
        <w:tc>
          <w:tcPr>
            <w:tcW w:w="5761" w:type="dxa"/>
            <w:gridSpan w:val="2"/>
            <w:tcBorders>
              <w:bottom w:val="double" w:sz="4" w:space="0" w:color="000000"/>
            </w:tcBorders>
          </w:tcPr>
          <w:p w:rsidR="00D56BB0" w:rsidRPr="00031903" w:rsidRDefault="00D56BB0" w:rsidP="00D56BB0">
            <w:pPr>
              <w:pStyle w:val="TableParagraph"/>
              <w:spacing w:line="244" w:lineRule="exact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DELCMB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BOMCMB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CCUCMB</w:t>
            </w:r>
          </w:p>
        </w:tc>
        <w:tc>
          <w:tcPr>
            <w:tcW w:w="631" w:type="dxa"/>
            <w:vMerge/>
            <w:tcBorders>
              <w:top w:val="nil"/>
            </w:tcBorders>
          </w:tcPr>
          <w:p w:rsidR="00D56BB0" w:rsidRPr="00031903" w:rsidRDefault="00D56BB0" w:rsidP="00D56BB0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:rsidR="00D56BB0" w:rsidRPr="00031903" w:rsidRDefault="00D56BB0" w:rsidP="00D56BB0">
      <w:pPr>
        <w:rPr>
          <w:color w:val="000000" w:themeColor="text1"/>
          <w:sz w:val="2"/>
          <w:szCs w:val="2"/>
        </w:rPr>
        <w:sectPr w:rsidR="00D56BB0" w:rsidRPr="00031903">
          <w:pgSz w:w="12240" w:h="15840"/>
          <w:pgMar w:top="1960" w:right="780" w:bottom="1280" w:left="780" w:header="365" w:footer="1086" w:gutter="0"/>
          <w:cols w:space="720"/>
        </w:sectPr>
      </w:pPr>
    </w:p>
    <w:p w:rsidR="00D56BB0" w:rsidRPr="00031903" w:rsidRDefault="00D56BB0" w:rsidP="00D56BB0">
      <w:pPr>
        <w:pStyle w:val="BodyText"/>
        <w:spacing w:before="9"/>
        <w:rPr>
          <w:color w:val="000000" w:themeColor="text1"/>
          <w:sz w:val="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1246"/>
        <w:gridCol w:w="5761"/>
        <w:gridCol w:w="631"/>
      </w:tblGrid>
      <w:tr w:rsidR="00D56BB0" w:rsidRPr="00031903" w:rsidTr="00D56BB0">
        <w:trPr>
          <w:trHeight w:val="536"/>
        </w:trPr>
        <w:tc>
          <w:tcPr>
            <w:tcW w:w="1714" w:type="dxa"/>
            <w:vMerge w:val="restart"/>
            <w:tcBorders>
              <w:bottom w:val="nil"/>
            </w:tcBorders>
          </w:tcPr>
          <w:p w:rsidR="00D56BB0" w:rsidRPr="00031903" w:rsidRDefault="00D56BB0" w:rsidP="00D56BB0">
            <w:pPr>
              <w:pStyle w:val="TableParagraph"/>
              <w:spacing w:line="240" w:lineRule="auto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46" w:type="dxa"/>
            <w:tcBorders>
              <w:top w:val="single" w:sz="8" w:space="0" w:color="000000"/>
            </w:tcBorders>
          </w:tcPr>
          <w:p w:rsidR="00D56BB0" w:rsidRPr="00031903" w:rsidRDefault="00D56BB0" w:rsidP="00D56BB0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C</w:t>
            </w:r>
          </w:p>
        </w:tc>
        <w:tc>
          <w:tcPr>
            <w:tcW w:w="5761" w:type="dxa"/>
            <w:tcBorders>
              <w:top w:val="single" w:sz="8" w:space="0" w:color="000000"/>
            </w:tcBorders>
          </w:tcPr>
          <w:p w:rsidR="00D56BB0" w:rsidRPr="00031903" w:rsidRDefault="00D56BB0" w:rsidP="00D56BB0">
            <w:pPr>
              <w:pStyle w:val="TableParagraph"/>
              <w:spacing w:line="265" w:lineRule="exact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CMBHYD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CMBBLR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CMBTRV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CMBTRZ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CMBCOK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/</w:t>
            </w:r>
          </w:p>
          <w:p w:rsidR="00D56BB0" w:rsidRPr="00031903" w:rsidRDefault="00D56BB0" w:rsidP="00D56BB0">
            <w:pPr>
              <w:pStyle w:val="TableParagraph"/>
              <w:spacing w:line="252" w:lineRule="exact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CMBIXM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CMBCJB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CMBMAA</w:t>
            </w:r>
          </w:p>
        </w:tc>
        <w:tc>
          <w:tcPr>
            <w:tcW w:w="631" w:type="dxa"/>
            <w:vMerge w:val="restart"/>
            <w:tcBorders>
              <w:bottom w:val="nil"/>
            </w:tcBorders>
          </w:tcPr>
          <w:p w:rsidR="00D56BB0" w:rsidRPr="00031903" w:rsidRDefault="00D56BB0" w:rsidP="00D56BB0">
            <w:pPr>
              <w:pStyle w:val="TableParagraph"/>
              <w:spacing w:line="240" w:lineRule="auto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D56BB0" w:rsidRPr="00031903" w:rsidTr="00D56BB0">
        <w:trPr>
          <w:trHeight w:val="537"/>
        </w:trPr>
        <w:tc>
          <w:tcPr>
            <w:tcW w:w="1714" w:type="dxa"/>
            <w:vMerge/>
            <w:tcBorders>
              <w:top w:val="nil"/>
              <w:bottom w:val="nil"/>
            </w:tcBorders>
          </w:tcPr>
          <w:p w:rsidR="00D56BB0" w:rsidRPr="00031903" w:rsidRDefault="00D56BB0" w:rsidP="00D56BB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6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D</w:t>
            </w:r>
          </w:p>
        </w:tc>
        <w:tc>
          <w:tcPr>
            <w:tcW w:w="5761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HYDCMB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BLRCMB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TRVCMB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TRZCMB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COKCMB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/</w:t>
            </w:r>
          </w:p>
          <w:p w:rsidR="00D56BB0" w:rsidRPr="00031903" w:rsidRDefault="00D56BB0" w:rsidP="00D56BB0">
            <w:pPr>
              <w:pStyle w:val="TableParagraph"/>
              <w:spacing w:line="252" w:lineRule="exact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IXMCMB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CJBCMB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MAACMB</w:t>
            </w:r>
          </w:p>
        </w:tc>
        <w:tc>
          <w:tcPr>
            <w:tcW w:w="631" w:type="dxa"/>
            <w:vMerge/>
            <w:tcBorders>
              <w:top w:val="nil"/>
              <w:bottom w:val="nil"/>
            </w:tcBorders>
          </w:tcPr>
          <w:p w:rsidR="00D56BB0" w:rsidRPr="00031903" w:rsidRDefault="00D56BB0" w:rsidP="00D56BB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D56BB0" w:rsidRPr="00031903" w:rsidTr="00D56BB0">
        <w:trPr>
          <w:trHeight w:val="268"/>
        </w:trPr>
        <w:tc>
          <w:tcPr>
            <w:tcW w:w="1714" w:type="dxa"/>
            <w:vMerge/>
            <w:tcBorders>
              <w:top w:val="nil"/>
              <w:bottom w:val="nil"/>
            </w:tcBorders>
          </w:tcPr>
          <w:p w:rsidR="00D56BB0" w:rsidRPr="00031903" w:rsidRDefault="00D56BB0" w:rsidP="00D56BB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E</w:t>
            </w:r>
          </w:p>
        </w:tc>
        <w:tc>
          <w:tcPr>
            <w:tcW w:w="5761" w:type="dxa"/>
          </w:tcPr>
          <w:p w:rsidR="00D56BB0" w:rsidRPr="00031903" w:rsidRDefault="00D56BB0" w:rsidP="00D56BB0">
            <w:pPr>
              <w:pStyle w:val="TableParagraph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CMBSYD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CMBMEL</w:t>
            </w:r>
          </w:p>
        </w:tc>
        <w:tc>
          <w:tcPr>
            <w:tcW w:w="631" w:type="dxa"/>
            <w:vMerge/>
            <w:tcBorders>
              <w:top w:val="nil"/>
              <w:bottom w:val="nil"/>
            </w:tcBorders>
          </w:tcPr>
          <w:p w:rsidR="00D56BB0" w:rsidRPr="00031903" w:rsidRDefault="00D56BB0" w:rsidP="00D56BB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D56BB0" w:rsidRPr="00031903" w:rsidTr="00D56BB0">
        <w:trPr>
          <w:trHeight w:val="268"/>
        </w:trPr>
        <w:tc>
          <w:tcPr>
            <w:tcW w:w="1714" w:type="dxa"/>
            <w:vMerge/>
            <w:tcBorders>
              <w:top w:val="nil"/>
              <w:bottom w:val="nil"/>
            </w:tcBorders>
          </w:tcPr>
          <w:p w:rsidR="00D56BB0" w:rsidRPr="00031903" w:rsidRDefault="00D56BB0" w:rsidP="00D56BB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F</w:t>
            </w:r>
          </w:p>
        </w:tc>
        <w:tc>
          <w:tcPr>
            <w:tcW w:w="5761" w:type="dxa"/>
          </w:tcPr>
          <w:p w:rsidR="00D56BB0" w:rsidRPr="00031903" w:rsidRDefault="00D56BB0" w:rsidP="00D56BB0">
            <w:pPr>
              <w:pStyle w:val="TableParagraph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MELCMB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SYDCMB</w:t>
            </w:r>
          </w:p>
        </w:tc>
        <w:tc>
          <w:tcPr>
            <w:tcW w:w="631" w:type="dxa"/>
            <w:vMerge/>
            <w:tcBorders>
              <w:top w:val="nil"/>
              <w:bottom w:val="nil"/>
            </w:tcBorders>
          </w:tcPr>
          <w:p w:rsidR="00D56BB0" w:rsidRPr="00031903" w:rsidRDefault="00D56BB0" w:rsidP="00D56BB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D56BB0" w:rsidRPr="00031903" w:rsidTr="00D56BB0">
        <w:trPr>
          <w:trHeight w:val="268"/>
        </w:trPr>
        <w:tc>
          <w:tcPr>
            <w:tcW w:w="1714" w:type="dxa"/>
            <w:vMerge/>
            <w:tcBorders>
              <w:top w:val="nil"/>
              <w:bottom w:val="nil"/>
            </w:tcBorders>
          </w:tcPr>
          <w:p w:rsidR="00D56BB0" w:rsidRPr="00031903" w:rsidRDefault="00D56BB0" w:rsidP="00D56BB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G</w:t>
            </w:r>
          </w:p>
        </w:tc>
        <w:tc>
          <w:tcPr>
            <w:tcW w:w="5761" w:type="dxa"/>
          </w:tcPr>
          <w:p w:rsidR="00D56BB0" w:rsidRPr="00031903" w:rsidRDefault="00D56BB0" w:rsidP="00D56BB0">
            <w:pPr>
              <w:pStyle w:val="TableParagraph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CMBPEK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CMBPVG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2"/>
              </w:rPr>
              <w:t xml:space="preserve"> CMBCAN</w:t>
            </w:r>
          </w:p>
        </w:tc>
        <w:tc>
          <w:tcPr>
            <w:tcW w:w="631" w:type="dxa"/>
            <w:vMerge/>
            <w:tcBorders>
              <w:top w:val="nil"/>
              <w:bottom w:val="nil"/>
            </w:tcBorders>
          </w:tcPr>
          <w:p w:rsidR="00D56BB0" w:rsidRPr="00031903" w:rsidRDefault="00D56BB0" w:rsidP="00D56BB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D56BB0" w:rsidRPr="00031903" w:rsidTr="00D56BB0">
        <w:trPr>
          <w:trHeight w:val="268"/>
        </w:trPr>
        <w:tc>
          <w:tcPr>
            <w:tcW w:w="1714" w:type="dxa"/>
            <w:vMerge/>
            <w:tcBorders>
              <w:top w:val="nil"/>
              <w:bottom w:val="nil"/>
            </w:tcBorders>
          </w:tcPr>
          <w:p w:rsidR="00D56BB0" w:rsidRPr="00031903" w:rsidRDefault="00D56BB0" w:rsidP="00D56BB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H</w:t>
            </w:r>
          </w:p>
        </w:tc>
        <w:tc>
          <w:tcPr>
            <w:tcW w:w="5761" w:type="dxa"/>
          </w:tcPr>
          <w:p w:rsidR="00D56BB0" w:rsidRPr="00031903" w:rsidRDefault="00D56BB0" w:rsidP="00D56BB0">
            <w:pPr>
              <w:pStyle w:val="TableParagraph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PEKCMB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PVGCMB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CANCMB</w:t>
            </w:r>
          </w:p>
        </w:tc>
        <w:tc>
          <w:tcPr>
            <w:tcW w:w="631" w:type="dxa"/>
            <w:vMerge/>
            <w:tcBorders>
              <w:top w:val="nil"/>
              <w:bottom w:val="nil"/>
            </w:tcBorders>
          </w:tcPr>
          <w:p w:rsidR="00D56BB0" w:rsidRPr="00031903" w:rsidRDefault="00D56BB0" w:rsidP="00D56BB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D56BB0" w:rsidRPr="00031903" w:rsidTr="00D56BB0">
        <w:trPr>
          <w:trHeight w:val="268"/>
        </w:trPr>
        <w:tc>
          <w:tcPr>
            <w:tcW w:w="1714" w:type="dxa"/>
            <w:vMerge/>
            <w:tcBorders>
              <w:top w:val="nil"/>
              <w:bottom w:val="nil"/>
            </w:tcBorders>
          </w:tcPr>
          <w:p w:rsidR="00D56BB0" w:rsidRPr="00031903" w:rsidRDefault="00D56BB0" w:rsidP="00D56BB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I</w:t>
            </w:r>
          </w:p>
        </w:tc>
        <w:tc>
          <w:tcPr>
            <w:tcW w:w="5761" w:type="dxa"/>
          </w:tcPr>
          <w:p w:rsidR="00D56BB0" w:rsidRPr="00031903" w:rsidRDefault="00D56BB0" w:rsidP="00D56BB0">
            <w:pPr>
              <w:pStyle w:val="TableParagraph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CMBRUH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CMBDMM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CMBJED</w:t>
            </w:r>
          </w:p>
        </w:tc>
        <w:tc>
          <w:tcPr>
            <w:tcW w:w="631" w:type="dxa"/>
            <w:vMerge/>
            <w:tcBorders>
              <w:top w:val="nil"/>
              <w:bottom w:val="nil"/>
            </w:tcBorders>
          </w:tcPr>
          <w:p w:rsidR="00D56BB0" w:rsidRPr="00031903" w:rsidRDefault="00D56BB0" w:rsidP="00D56BB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D56BB0" w:rsidRPr="00031903" w:rsidTr="00D56BB0">
        <w:trPr>
          <w:trHeight w:val="268"/>
        </w:trPr>
        <w:tc>
          <w:tcPr>
            <w:tcW w:w="1714" w:type="dxa"/>
            <w:vMerge/>
            <w:tcBorders>
              <w:top w:val="nil"/>
              <w:bottom w:val="nil"/>
            </w:tcBorders>
          </w:tcPr>
          <w:p w:rsidR="00D56BB0" w:rsidRPr="00031903" w:rsidRDefault="00D56BB0" w:rsidP="00D56BB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J</w:t>
            </w:r>
          </w:p>
        </w:tc>
        <w:tc>
          <w:tcPr>
            <w:tcW w:w="5761" w:type="dxa"/>
          </w:tcPr>
          <w:p w:rsidR="00D56BB0" w:rsidRPr="00031903" w:rsidRDefault="00D56BB0" w:rsidP="00D56BB0">
            <w:pPr>
              <w:pStyle w:val="TableParagraph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RUHCMB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DMMCMB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 xml:space="preserve">/ </w:t>
            </w:r>
            <w:r w:rsidRPr="00031903">
              <w:rPr>
                <w:color w:val="000000" w:themeColor="text1"/>
                <w:spacing w:val="-2"/>
              </w:rPr>
              <w:t>JEDCMB</w:t>
            </w:r>
          </w:p>
        </w:tc>
        <w:tc>
          <w:tcPr>
            <w:tcW w:w="631" w:type="dxa"/>
            <w:vMerge/>
            <w:tcBorders>
              <w:top w:val="nil"/>
              <w:bottom w:val="nil"/>
            </w:tcBorders>
          </w:tcPr>
          <w:p w:rsidR="00D56BB0" w:rsidRPr="00031903" w:rsidRDefault="00D56BB0" w:rsidP="00D56BB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D56BB0" w:rsidRPr="00031903" w:rsidTr="00D56BB0">
        <w:trPr>
          <w:trHeight w:val="269"/>
        </w:trPr>
        <w:tc>
          <w:tcPr>
            <w:tcW w:w="1714" w:type="dxa"/>
            <w:vMerge/>
            <w:tcBorders>
              <w:top w:val="nil"/>
              <w:bottom w:val="nil"/>
            </w:tcBorders>
          </w:tcPr>
          <w:p w:rsidR="00D56BB0" w:rsidRPr="00031903" w:rsidRDefault="00D56BB0" w:rsidP="00D56BB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6" w:type="dxa"/>
          </w:tcPr>
          <w:p w:rsidR="00D56BB0" w:rsidRPr="00031903" w:rsidRDefault="00D56BB0" w:rsidP="00D56BB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K</w:t>
            </w:r>
          </w:p>
        </w:tc>
        <w:tc>
          <w:tcPr>
            <w:tcW w:w="5761" w:type="dxa"/>
          </w:tcPr>
          <w:p w:rsidR="00D56BB0" w:rsidRPr="00031903" w:rsidRDefault="00D56BB0" w:rsidP="00D56BB0">
            <w:pPr>
              <w:pStyle w:val="TableParagraph"/>
              <w:spacing w:line="249" w:lineRule="exact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CMBKHI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1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CMBLHE</w:t>
            </w:r>
          </w:p>
        </w:tc>
        <w:tc>
          <w:tcPr>
            <w:tcW w:w="631" w:type="dxa"/>
            <w:vMerge/>
            <w:tcBorders>
              <w:top w:val="nil"/>
              <w:bottom w:val="nil"/>
            </w:tcBorders>
          </w:tcPr>
          <w:p w:rsidR="00D56BB0" w:rsidRPr="00031903" w:rsidRDefault="00D56BB0" w:rsidP="00D56BB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D56BB0" w:rsidRPr="00031903" w:rsidTr="00D56BB0">
        <w:trPr>
          <w:trHeight w:val="270"/>
        </w:trPr>
        <w:tc>
          <w:tcPr>
            <w:tcW w:w="1714" w:type="dxa"/>
            <w:vMerge/>
            <w:tcBorders>
              <w:top w:val="nil"/>
              <w:bottom w:val="nil"/>
            </w:tcBorders>
          </w:tcPr>
          <w:p w:rsidR="00D56BB0" w:rsidRPr="00031903" w:rsidRDefault="00D56BB0" w:rsidP="00D56BB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6" w:type="dxa"/>
          </w:tcPr>
          <w:p w:rsidR="00D56BB0" w:rsidRPr="00031903" w:rsidRDefault="00D56BB0" w:rsidP="00D56BB0">
            <w:pPr>
              <w:pStyle w:val="TableParagraph"/>
              <w:spacing w:line="251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L</w:t>
            </w:r>
          </w:p>
        </w:tc>
        <w:tc>
          <w:tcPr>
            <w:tcW w:w="5761" w:type="dxa"/>
          </w:tcPr>
          <w:p w:rsidR="00D56BB0" w:rsidRPr="00031903" w:rsidRDefault="00D56BB0" w:rsidP="00D56BB0">
            <w:pPr>
              <w:pStyle w:val="TableParagraph"/>
              <w:spacing w:line="251" w:lineRule="exact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LHECMB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2"/>
              </w:rPr>
              <w:t xml:space="preserve"> KHICMB</w:t>
            </w:r>
          </w:p>
        </w:tc>
        <w:tc>
          <w:tcPr>
            <w:tcW w:w="631" w:type="dxa"/>
            <w:vMerge/>
            <w:tcBorders>
              <w:top w:val="nil"/>
              <w:bottom w:val="nil"/>
            </w:tcBorders>
          </w:tcPr>
          <w:p w:rsidR="00D56BB0" w:rsidRPr="00031903" w:rsidRDefault="00D56BB0" w:rsidP="00D56BB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D56BB0" w:rsidRPr="00031903" w:rsidTr="00D56BB0">
        <w:trPr>
          <w:trHeight w:val="268"/>
        </w:trPr>
        <w:tc>
          <w:tcPr>
            <w:tcW w:w="1714" w:type="dxa"/>
            <w:vMerge/>
            <w:tcBorders>
              <w:top w:val="nil"/>
              <w:bottom w:val="nil"/>
            </w:tcBorders>
          </w:tcPr>
          <w:p w:rsidR="00D56BB0" w:rsidRPr="00031903" w:rsidRDefault="00D56BB0" w:rsidP="00D56BB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M</w:t>
            </w:r>
          </w:p>
        </w:tc>
        <w:tc>
          <w:tcPr>
            <w:tcW w:w="5761" w:type="dxa"/>
          </w:tcPr>
          <w:p w:rsidR="00D56BB0" w:rsidRPr="00031903" w:rsidRDefault="00D56BB0" w:rsidP="00D56BB0">
            <w:pPr>
              <w:pStyle w:val="TableParagraph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CMBMLE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 xml:space="preserve">/ </w:t>
            </w:r>
            <w:r w:rsidRPr="00031903">
              <w:rPr>
                <w:color w:val="000000" w:themeColor="text1"/>
                <w:spacing w:val="-2"/>
              </w:rPr>
              <w:t>CMBGAN</w:t>
            </w:r>
          </w:p>
        </w:tc>
        <w:tc>
          <w:tcPr>
            <w:tcW w:w="631" w:type="dxa"/>
            <w:vMerge/>
            <w:tcBorders>
              <w:top w:val="nil"/>
              <w:bottom w:val="nil"/>
            </w:tcBorders>
          </w:tcPr>
          <w:p w:rsidR="00D56BB0" w:rsidRPr="00031903" w:rsidRDefault="00D56BB0" w:rsidP="00D56BB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D56BB0" w:rsidRPr="00031903" w:rsidTr="00D56BB0">
        <w:trPr>
          <w:trHeight w:val="268"/>
        </w:trPr>
        <w:tc>
          <w:tcPr>
            <w:tcW w:w="1714" w:type="dxa"/>
            <w:vMerge/>
            <w:tcBorders>
              <w:top w:val="nil"/>
              <w:bottom w:val="nil"/>
            </w:tcBorders>
          </w:tcPr>
          <w:p w:rsidR="00D56BB0" w:rsidRPr="00031903" w:rsidRDefault="00D56BB0" w:rsidP="00D56BB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N</w:t>
            </w:r>
          </w:p>
        </w:tc>
        <w:tc>
          <w:tcPr>
            <w:tcW w:w="5761" w:type="dxa"/>
          </w:tcPr>
          <w:p w:rsidR="00D56BB0" w:rsidRPr="00031903" w:rsidRDefault="00D56BB0" w:rsidP="00D56BB0">
            <w:pPr>
              <w:pStyle w:val="TableParagraph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MLECMB/</w:t>
            </w:r>
            <w:r w:rsidRPr="00031903">
              <w:rPr>
                <w:color w:val="000000" w:themeColor="text1"/>
                <w:spacing w:val="-8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GANCMB</w:t>
            </w:r>
          </w:p>
        </w:tc>
        <w:tc>
          <w:tcPr>
            <w:tcW w:w="631" w:type="dxa"/>
            <w:vMerge/>
            <w:tcBorders>
              <w:top w:val="nil"/>
              <w:bottom w:val="nil"/>
            </w:tcBorders>
          </w:tcPr>
          <w:p w:rsidR="00D56BB0" w:rsidRPr="00031903" w:rsidRDefault="00D56BB0" w:rsidP="00D56BB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D56BB0" w:rsidRPr="00031903" w:rsidTr="00D56BB0">
        <w:trPr>
          <w:trHeight w:val="268"/>
        </w:trPr>
        <w:tc>
          <w:tcPr>
            <w:tcW w:w="1714" w:type="dxa"/>
            <w:vMerge/>
            <w:tcBorders>
              <w:top w:val="nil"/>
              <w:bottom w:val="nil"/>
            </w:tcBorders>
          </w:tcPr>
          <w:p w:rsidR="00D56BB0" w:rsidRPr="00031903" w:rsidRDefault="00D56BB0" w:rsidP="00D56BB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O</w:t>
            </w:r>
          </w:p>
        </w:tc>
        <w:tc>
          <w:tcPr>
            <w:tcW w:w="5761" w:type="dxa"/>
          </w:tcPr>
          <w:p w:rsidR="00D56BB0" w:rsidRPr="00031903" w:rsidRDefault="00D56BB0" w:rsidP="00D56BB0">
            <w:pPr>
              <w:pStyle w:val="TableParagraph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CMBAUH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1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CMBDXB</w:t>
            </w:r>
          </w:p>
        </w:tc>
        <w:tc>
          <w:tcPr>
            <w:tcW w:w="631" w:type="dxa"/>
            <w:vMerge/>
            <w:tcBorders>
              <w:top w:val="nil"/>
              <w:bottom w:val="nil"/>
            </w:tcBorders>
          </w:tcPr>
          <w:p w:rsidR="00D56BB0" w:rsidRPr="00031903" w:rsidRDefault="00D56BB0" w:rsidP="00D56BB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D56BB0" w:rsidRPr="00031903" w:rsidTr="00D56BB0">
        <w:trPr>
          <w:trHeight w:val="268"/>
        </w:trPr>
        <w:tc>
          <w:tcPr>
            <w:tcW w:w="1714" w:type="dxa"/>
            <w:vMerge/>
            <w:tcBorders>
              <w:top w:val="nil"/>
              <w:bottom w:val="nil"/>
            </w:tcBorders>
          </w:tcPr>
          <w:p w:rsidR="00D56BB0" w:rsidRPr="00031903" w:rsidRDefault="00D56BB0" w:rsidP="00D56BB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Group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10"/>
              </w:rPr>
              <w:t>P</w:t>
            </w:r>
          </w:p>
        </w:tc>
        <w:tc>
          <w:tcPr>
            <w:tcW w:w="5761" w:type="dxa"/>
          </w:tcPr>
          <w:p w:rsidR="00D56BB0" w:rsidRPr="00031903" w:rsidRDefault="00D56BB0" w:rsidP="00D56BB0">
            <w:pPr>
              <w:pStyle w:val="TableParagraph"/>
              <w:ind w:left="10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AUHCMB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2"/>
              </w:rPr>
              <w:t xml:space="preserve"> DXBCMB</w:t>
            </w:r>
          </w:p>
        </w:tc>
        <w:tc>
          <w:tcPr>
            <w:tcW w:w="631" w:type="dxa"/>
            <w:vMerge/>
            <w:tcBorders>
              <w:top w:val="nil"/>
              <w:bottom w:val="nil"/>
            </w:tcBorders>
          </w:tcPr>
          <w:p w:rsidR="00D56BB0" w:rsidRPr="00031903" w:rsidRDefault="00D56BB0" w:rsidP="00D56BB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D56BB0" w:rsidRPr="00031903" w:rsidTr="00D56BB0">
        <w:trPr>
          <w:trHeight w:val="2978"/>
        </w:trPr>
        <w:tc>
          <w:tcPr>
            <w:tcW w:w="9352" w:type="dxa"/>
            <w:gridSpan w:val="4"/>
            <w:tcBorders>
              <w:top w:val="nil"/>
            </w:tcBorders>
          </w:tcPr>
          <w:p w:rsidR="00D56BB0" w:rsidRPr="00031903" w:rsidRDefault="00D56BB0" w:rsidP="00D56BB0">
            <w:pPr>
              <w:pStyle w:val="TableParagraph"/>
              <w:spacing w:before="9" w:line="240" w:lineRule="auto"/>
              <w:ind w:left="0"/>
              <w:rPr>
                <w:color w:val="000000" w:themeColor="text1"/>
                <w:sz w:val="21"/>
              </w:rPr>
            </w:pPr>
          </w:p>
          <w:p w:rsidR="00D56BB0" w:rsidRPr="00031903" w:rsidRDefault="00D56BB0" w:rsidP="00D56BB0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line="240" w:lineRule="auto"/>
              <w:ind w:right="99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If a passenger holding an infant</w:t>
            </w:r>
            <w:r w:rsidRPr="00031903">
              <w:rPr>
                <w:color w:val="000000" w:themeColor="text1"/>
                <w:spacing w:val="18"/>
              </w:rPr>
              <w:t xml:space="preserve"> </w:t>
            </w:r>
            <w:r w:rsidRPr="00031903">
              <w:rPr>
                <w:color w:val="000000" w:themeColor="text1"/>
              </w:rPr>
              <w:t>ticket requires a child ticket due to change in age,</w:t>
            </w:r>
            <w:r w:rsidRPr="00031903">
              <w:rPr>
                <w:color w:val="000000" w:themeColor="text1"/>
                <w:spacing w:val="18"/>
              </w:rPr>
              <w:t xml:space="preserve"> </w:t>
            </w:r>
            <w:r w:rsidRPr="00031903">
              <w:rPr>
                <w:color w:val="000000" w:themeColor="text1"/>
              </w:rPr>
              <w:t>the child</w:t>
            </w:r>
            <w:r w:rsidRPr="00031903">
              <w:rPr>
                <w:color w:val="000000" w:themeColor="text1"/>
                <w:spacing w:val="40"/>
              </w:rPr>
              <w:t xml:space="preserve"> </w:t>
            </w:r>
            <w:r w:rsidRPr="00031903">
              <w:rPr>
                <w:color w:val="000000" w:themeColor="text1"/>
              </w:rPr>
              <w:t>ticket can be issued without charging any fare difference</w:t>
            </w:r>
          </w:p>
          <w:p w:rsidR="00D56BB0" w:rsidRPr="00031903" w:rsidRDefault="00D56BB0" w:rsidP="00D56BB0">
            <w:pPr>
              <w:pStyle w:val="TableParagraph"/>
              <w:numPr>
                <w:ilvl w:val="1"/>
                <w:numId w:val="20"/>
              </w:numPr>
              <w:tabs>
                <w:tab w:val="left" w:pos="1548"/>
                <w:tab w:val="left" w:pos="1549"/>
              </w:tabs>
              <w:spacing w:before="1" w:line="267" w:lineRule="exact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Child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passenger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would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require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a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seat</w:t>
            </w:r>
          </w:p>
          <w:p w:rsidR="00D56BB0" w:rsidRPr="00031903" w:rsidRDefault="00D56BB0" w:rsidP="00D56BB0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line="240" w:lineRule="auto"/>
              <w:ind w:right="97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If</w:t>
            </w:r>
            <w:r w:rsidRPr="00031903">
              <w:rPr>
                <w:color w:val="000000" w:themeColor="text1"/>
                <w:spacing w:val="17"/>
              </w:rPr>
              <w:t xml:space="preserve"> </w:t>
            </w:r>
            <w:r w:rsidRPr="00031903">
              <w:rPr>
                <w:color w:val="000000" w:themeColor="text1"/>
              </w:rPr>
              <w:t>a</w:t>
            </w:r>
            <w:r w:rsidRPr="00031903">
              <w:rPr>
                <w:color w:val="000000" w:themeColor="text1"/>
                <w:spacing w:val="17"/>
              </w:rPr>
              <w:t xml:space="preserve"> </w:t>
            </w:r>
            <w:r w:rsidRPr="00031903">
              <w:rPr>
                <w:color w:val="000000" w:themeColor="text1"/>
              </w:rPr>
              <w:t>passenger</w:t>
            </w:r>
            <w:r w:rsidRPr="00031903">
              <w:rPr>
                <w:color w:val="000000" w:themeColor="text1"/>
                <w:spacing w:val="18"/>
              </w:rPr>
              <w:t xml:space="preserve"> </w:t>
            </w:r>
            <w:r w:rsidRPr="00031903">
              <w:rPr>
                <w:color w:val="000000" w:themeColor="text1"/>
              </w:rPr>
              <w:t>holding a</w:t>
            </w:r>
            <w:r w:rsidRPr="00031903">
              <w:rPr>
                <w:color w:val="000000" w:themeColor="text1"/>
                <w:spacing w:val="17"/>
              </w:rPr>
              <w:t xml:space="preserve"> </w:t>
            </w:r>
            <w:r w:rsidRPr="00031903">
              <w:rPr>
                <w:color w:val="000000" w:themeColor="text1"/>
              </w:rPr>
              <w:t>child ticket</w:t>
            </w:r>
            <w:r w:rsidRPr="00031903">
              <w:rPr>
                <w:color w:val="000000" w:themeColor="text1"/>
                <w:spacing w:val="18"/>
              </w:rPr>
              <w:t xml:space="preserve"> </w:t>
            </w:r>
            <w:r w:rsidRPr="00031903">
              <w:rPr>
                <w:color w:val="000000" w:themeColor="text1"/>
              </w:rPr>
              <w:t>requires</w:t>
            </w:r>
            <w:r w:rsidRPr="00031903">
              <w:rPr>
                <w:color w:val="000000" w:themeColor="text1"/>
                <w:spacing w:val="17"/>
              </w:rPr>
              <w:t xml:space="preserve"> </w:t>
            </w:r>
            <w:r w:rsidRPr="00031903">
              <w:rPr>
                <w:color w:val="000000" w:themeColor="text1"/>
              </w:rPr>
              <w:t>an adult</w:t>
            </w:r>
            <w:r w:rsidRPr="00031903">
              <w:rPr>
                <w:color w:val="000000" w:themeColor="text1"/>
                <w:spacing w:val="17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18"/>
              </w:rPr>
              <w:t xml:space="preserve"> </w:t>
            </w:r>
            <w:r w:rsidRPr="00031903">
              <w:rPr>
                <w:color w:val="000000" w:themeColor="text1"/>
              </w:rPr>
              <w:t>due</w:t>
            </w:r>
            <w:r w:rsidRPr="00031903">
              <w:rPr>
                <w:color w:val="000000" w:themeColor="text1"/>
                <w:spacing w:val="18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18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18"/>
              </w:rPr>
              <w:t xml:space="preserve"> </w:t>
            </w:r>
            <w:r w:rsidRPr="00031903">
              <w:rPr>
                <w:color w:val="000000" w:themeColor="text1"/>
              </w:rPr>
              <w:t>in age,</w:t>
            </w:r>
            <w:r w:rsidRPr="00031903">
              <w:rPr>
                <w:color w:val="000000" w:themeColor="text1"/>
                <w:spacing w:val="18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17"/>
              </w:rPr>
              <w:t xml:space="preserve"> </w:t>
            </w:r>
            <w:r w:rsidRPr="00031903">
              <w:rPr>
                <w:color w:val="000000" w:themeColor="text1"/>
              </w:rPr>
              <w:t>adult ticket can be issued without charging any fare difference</w:t>
            </w:r>
          </w:p>
          <w:p w:rsidR="00D56BB0" w:rsidRPr="00031903" w:rsidRDefault="00D56BB0" w:rsidP="00735883">
            <w:pPr>
              <w:pStyle w:val="TableParagraph"/>
              <w:tabs>
                <w:tab w:val="left" w:pos="1548"/>
                <w:tab w:val="left" w:pos="1549"/>
              </w:tabs>
              <w:spacing w:line="240" w:lineRule="auto"/>
              <w:ind w:left="1548" w:right="96"/>
              <w:rPr>
                <w:color w:val="000000" w:themeColor="text1"/>
              </w:rPr>
            </w:pPr>
          </w:p>
        </w:tc>
      </w:tr>
    </w:tbl>
    <w:p w:rsidR="00D56BB0" w:rsidRPr="00031903" w:rsidRDefault="00D56BB0" w:rsidP="00D56BB0">
      <w:pPr>
        <w:pStyle w:val="BodyText"/>
        <w:spacing w:before="6"/>
        <w:rPr>
          <w:color w:val="000000" w:themeColor="text1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25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Fully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unutilized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561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spacing w:line="278" w:lineRule="exact"/>
              <w:ind w:hanging="361"/>
              <w:rPr>
                <w:rFonts w:ascii="Symbol" w:hAnsi="Symbol"/>
                <w:color w:val="000000" w:themeColor="text1"/>
              </w:rPr>
            </w:pPr>
            <w:r w:rsidRPr="00031903">
              <w:rPr>
                <w:color w:val="000000" w:themeColor="text1"/>
              </w:rPr>
              <w:t>Please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proceed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with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refund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options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as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per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applicable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system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filed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general</w:t>
            </w:r>
            <w:r w:rsidRPr="00031903">
              <w:rPr>
                <w:color w:val="000000" w:themeColor="text1"/>
                <w:spacing w:val="-2"/>
              </w:rPr>
              <w:t xml:space="preserve"> rule.</w:t>
            </w:r>
          </w:p>
          <w:p w:rsidR="00D56BB0" w:rsidRPr="00031903" w:rsidRDefault="00D56BB0" w:rsidP="00735883">
            <w:pPr>
              <w:pStyle w:val="TableParagraph"/>
              <w:tabs>
                <w:tab w:val="left" w:pos="828"/>
                <w:tab w:val="left" w:pos="829"/>
              </w:tabs>
              <w:spacing w:line="263" w:lineRule="exact"/>
              <w:ind w:left="828"/>
              <w:rPr>
                <w:rFonts w:ascii="Symbol" w:hAnsi="Symbol"/>
                <w:color w:val="000000" w:themeColor="text1"/>
              </w:rPr>
            </w:pPr>
          </w:p>
        </w:tc>
      </w:tr>
    </w:tbl>
    <w:p w:rsidR="00D56BB0" w:rsidRPr="00031903" w:rsidRDefault="00D56BB0" w:rsidP="00D56BB0">
      <w:pPr>
        <w:pStyle w:val="BodyText"/>
        <w:spacing w:before="3"/>
        <w:rPr>
          <w:color w:val="000000" w:themeColor="text1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26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not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exceeded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Travel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="00735883" w:rsidRPr="00031903">
              <w:rPr>
                <w:color w:val="000000" w:themeColor="text1"/>
              </w:rPr>
              <w:t>Agent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reissue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possible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</w:tbl>
    <w:p w:rsidR="00D56BB0" w:rsidRPr="00031903" w:rsidRDefault="00D56BB0" w:rsidP="00D56BB0">
      <w:pPr>
        <w:rPr>
          <w:color w:val="000000" w:themeColor="text1"/>
        </w:rPr>
        <w:sectPr w:rsidR="00D56BB0" w:rsidRPr="00031903">
          <w:pgSz w:w="12240" w:h="15840"/>
          <w:pgMar w:top="1960" w:right="780" w:bottom="1280" w:left="780" w:header="365" w:footer="1086" w:gutter="0"/>
          <w:cols w:space="720"/>
        </w:sectPr>
      </w:pPr>
    </w:p>
    <w:p w:rsidR="00D56BB0" w:rsidRPr="00031903" w:rsidRDefault="00D56BB0" w:rsidP="00D56BB0">
      <w:pPr>
        <w:pStyle w:val="BodyText"/>
        <w:spacing w:before="9"/>
        <w:rPr>
          <w:color w:val="000000" w:themeColor="text1"/>
          <w:sz w:val="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Endorsement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ticket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‘C19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AUTH’</w:t>
            </w:r>
          </w:p>
        </w:tc>
      </w:tr>
      <w:tr w:rsidR="00D56BB0" w:rsidRPr="00031903" w:rsidTr="00D56BB0">
        <w:trPr>
          <w:trHeight w:val="4356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spacing w:line="277" w:lineRule="exact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penalty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does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not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apply.</w:t>
            </w:r>
          </w:p>
          <w:p w:rsidR="00D56BB0" w:rsidRPr="00031903" w:rsidRDefault="00D56BB0" w:rsidP="00D56BB0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spacing w:line="240" w:lineRule="auto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Rebooking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codeshare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and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Interline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Sectors.</w:t>
            </w:r>
            <w:r w:rsidRPr="00031903">
              <w:rPr>
                <w:color w:val="000000" w:themeColor="text1"/>
                <w:spacing w:val="-5"/>
              </w:rPr>
              <w:t xml:space="preserve"> **</w:t>
            </w:r>
          </w:p>
          <w:p w:rsidR="00D56BB0" w:rsidRPr="00031903" w:rsidRDefault="00D56BB0" w:rsidP="00D56BB0">
            <w:pPr>
              <w:pStyle w:val="TableParagraph"/>
              <w:numPr>
                <w:ilvl w:val="1"/>
                <w:numId w:val="18"/>
              </w:numPr>
              <w:tabs>
                <w:tab w:val="left" w:pos="1548"/>
                <w:tab w:val="left" w:pos="1549"/>
              </w:tabs>
              <w:spacing w:line="240" w:lineRule="auto"/>
              <w:ind w:right="94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Passengers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may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be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rerouted on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codeshare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or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interline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partners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original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destination if flight is cancelled.</w:t>
            </w:r>
          </w:p>
          <w:p w:rsidR="00D56BB0" w:rsidRPr="00031903" w:rsidRDefault="00D56BB0" w:rsidP="00D56BB0">
            <w:pPr>
              <w:pStyle w:val="TableParagraph"/>
              <w:numPr>
                <w:ilvl w:val="2"/>
                <w:numId w:val="18"/>
              </w:numPr>
              <w:tabs>
                <w:tab w:val="left" w:pos="2268"/>
                <w:tab w:val="left" w:pos="2269"/>
              </w:tabs>
              <w:spacing w:line="240" w:lineRule="auto"/>
              <w:ind w:right="99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If rebooking is done within 48 hours to new flight departure, fare difference does not apply.</w:t>
            </w:r>
          </w:p>
          <w:p w:rsidR="00D56BB0" w:rsidRPr="00031903" w:rsidRDefault="00D56BB0" w:rsidP="00D56BB0">
            <w:pPr>
              <w:pStyle w:val="TableParagraph"/>
              <w:numPr>
                <w:ilvl w:val="3"/>
                <w:numId w:val="18"/>
              </w:numPr>
              <w:tabs>
                <w:tab w:val="left" w:pos="2988"/>
                <w:tab w:val="left" w:pos="2989"/>
              </w:tabs>
              <w:spacing w:line="240" w:lineRule="auto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be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reissued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using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“I”/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“INVOL”</w:t>
            </w:r>
            <w:r w:rsidRPr="00031903">
              <w:rPr>
                <w:color w:val="000000" w:themeColor="text1"/>
                <w:spacing w:val="-2"/>
              </w:rPr>
              <w:t xml:space="preserve"> indicator</w:t>
            </w:r>
          </w:p>
          <w:p w:rsidR="00D56BB0" w:rsidRPr="00031903" w:rsidRDefault="00D56BB0" w:rsidP="00D56BB0">
            <w:pPr>
              <w:pStyle w:val="TableParagraph"/>
              <w:numPr>
                <w:ilvl w:val="2"/>
                <w:numId w:val="18"/>
              </w:numPr>
              <w:tabs>
                <w:tab w:val="left" w:pos="2268"/>
                <w:tab w:val="left" w:pos="2269"/>
              </w:tabs>
              <w:spacing w:line="240" w:lineRule="auto"/>
              <w:ind w:right="99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If rebooking is done prior to 48 hours of new flight departure, however new flight is within ± 2 days of original departure, fare difference does not apply</w:t>
            </w:r>
          </w:p>
          <w:p w:rsidR="00D56BB0" w:rsidRPr="00031903" w:rsidRDefault="00D56BB0" w:rsidP="00D56BB0">
            <w:pPr>
              <w:pStyle w:val="TableParagraph"/>
              <w:numPr>
                <w:ilvl w:val="3"/>
                <w:numId w:val="18"/>
              </w:numPr>
              <w:tabs>
                <w:tab w:val="left" w:pos="2988"/>
                <w:tab w:val="left" w:pos="2989"/>
              </w:tabs>
              <w:spacing w:before="1" w:line="240" w:lineRule="auto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be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reissued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using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“S”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/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“SKCHG”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indicator</w:t>
            </w:r>
          </w:p>
          <w:p w:rsidR="00D56BB0" w:rsidRPr="00031903" w:rsidRDefault="00D56BB0" w:rsidP="00D56BB0">
            <w:pPr>
              <w:pStyle w:val="TableParagraph"/>
              <w:numPr>
                <w:ilvl w:val="1"/>
                <w:numId w:val="18"/>
              </w:numPr>
              <w:tabs>
                <w:tab w:val="left" w:pos="1548"/>
                <w:tab w:val="left" w:pos="1549"/>
              </w:tabs>
              <w:spacing w:line="240" w:lineRule="auto"/>
              <w:ind w:right="93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For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all</w:t>
            </w:r>
            <w:r w:rsidRPr="00031903">
              <w:rPr>
                <w:color w:val="000000" w:themeColor="text1"/>
                <w:spacing w:val="-10"/>
              </w:rPr>
              <w:t xml:space="preserve"> </w:t>
            </w:r>
            <w:r w:rsidRPr="00031903">
              <w:rPr>
                <w:color w:val="000000" w:themeColor="text1"/>
              </w:rPr>
              <w:t>other</w:t>
            </w:r>
            <w:r w:rsidRPr="00031903">
              <w:rPr>
                <w:color w:val="000000" w:themeColor="text1"/>
                <w:spacing w:val="-9"/>
              </w:rPr>
              <w:t xml:space="preserve"> </w:t>
            </w:r>
            <w:r w:rsidRPr="00031903">
              <w:rPr>
                <w:color w:val="000000" w:themeColor="text1"/>
              </w:rPr>
              <w:t>situations</w:t>
            </w:r>
            <w:r w:rsidRPr="00031903">
              <w:rPr>
                <w:color w:val="000000" w:themeColor="text1"/>
                <w:spacing w:val="-9"/>
              </w:rPr>
              <w:t xml:space="preserve"> </w:t>
            </w:r>
            <w:r w:rsidRPr="00031903">
              <w:rPr>
                <w:color w:val="000000" w:themeColor="text1"/>
              </w:rPr>
              <w:t>where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codeshare</w:t>
            </w:r>
            <w:r w:rsidRPr="00031903">
              <w:rPr>
                <w:color w:val="000000" w:themeColor="text1"/>
                <w:spacing w:val="-8"/>
              </w:rPr>
              <w:t xml:space="preserve"> </w:t>
            </w:r>
            <w:r w:rsidRPr="00031903">
              <w:rPr>
                <w:color w:val="000000" w:themeColor="text1"/>
              </w:rPr>
              <w:t>sectors</w:t>
            </w:r>
            <w:r w:rsidRPr="00031903">
              <w:rPr>
                <w:color w:val="000000" w:themeColor="text1"/>
                <w:spacing w:val="-9"/>
              </w:rPr>
              <w:t xml:space="preserve"> </w:t>
            </w:r>
            <w:r w:rsidRPr="00031903">
              <w:rPr>
                <w:color w:val="000000" w:themeColor="text1"/>
              </w:rPr>
              <w:t>are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involved</w:t>
            </w:r>
            <w:r w:rsidRPr="00031903">
              <w:rPr>
                <w:color w:val="000000" w:themeColor="text1"/>
                <w:spacing w:val="-9"/>
              </w:rPr>
              <w:t xml:space="preserve"> </w:t>
            </w:r>
            <w:r w:rsidRPr="00031903">
              <w:rPr>
                <w:color w:val="000000" w:themeColor="text1"/>
              </w:rPr>
              <w:t>applicable</w:t>
            </w:r>
            <w:r w:rsidRPr="00031903">
              <w:rPr>
                <w:color w:val="000000" w:themeColor="text1"/>
                <w:spacing w:val="-9"/>
              </w:rPr>
              <w:t xml:space="preserve"> </w:t>
            </w:r>
            <w:r w:rsidRPr="00031903">
              <w:rPr>
                <w:color w:val="000000" w:themeColor="text1"/>
              </w:rPr>
              <w:t>fare difference shall apply.</w:t>
            </w:r>
          </w:p>
          <w:p w:rsidR="00D56BB0" w:rsidRPr="00031903" w:rsidRDefault="00D56BB0" w:rsidP="00D56BB0">
            <w:pPr>
              <w:pStyle w:val="TableParagraph"/>
              <w:spacing w:line="270" w:lineRule="atLeast"/>
              <w:ind w:left="828" w:right="210"/>
              <w:rPr>
                <w:color w:val="000000" w:themeColor="text1"/>
              </w:rPr>
            </w:pPr>
          </w:p>
        </w:tc>
      </w:tr>
    </w:tbl>
    <w:p w:rsidR="00D56BB0" w:rsidRPr="00031903" w:rsidRDefault="00D56BB0" w:rsidP="00D56BB0">
      <w:pPr>
        <w:pStyle w:val="BodyText"/>
        <w:rPr>
          <w:color w:val="000000" w:themeColor="text1"/>
          <w:sz w:val="20"/>
        </w:rPr>
      </w:pPr>
    </w:p>
    <w:p w:rsidR="00D56BB0" w:rsidRPr="00031903" w:rsidRDefault="00D56BB0" w:rsidP="00D56BB0">
      <w:pPr>
        <w:pStyle w:val="BodyText"/>
        <w:spacing w:before="1"/>
        <w:rPr>
          <w:color w:val="000000" w:themeColor="text1"/>
          <w:sz w:val="24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27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537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Partially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utilized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  <w:p w:rsidR="00D56BB0" w:rsidRPr="00031903" w:rsidRDefault="00D56BB0" w:rsidP="00D56BB0">
            <w:pPr>
              <w:pStyle w:val="TableParagraph"/>
              <w:spacing w:line="252" w:lineRule="exact"/>
              <w:rPr>
                <w:color w:val="000000" w:themeColor="text1"/>
              </w:rPr>
            </w:pPr>
            <w:proofErr w:type="gramStart"/>
            <w:r w:rsidRPr="00031903">
              <w:rPr>
                <w:color w:val="000000" w:themeColor="text1"/>
              </w:rPr>
              <w:t>from</w:t>
            </w:r>
            <w:proofErr w:type="gramEnd"/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of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commencement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of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journey.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568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16" w:line="266" w:lineRule="exact"/>
              <w:ind w:right="635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Please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proceed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with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b/>
                <w:color w:val="000000" w:themeColor="text1"/>
              </w:rPr>
              <w:t>refund</w:t>
            </w:r>
            <w:r w:rsidRPr="00031903">
              <w:rPr>
                <w:b/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options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b/>
                <w:color w:val="000000" w:themeColor="text1"/>
              </w:rPr>
              <w:t>as</w:t>
            </w:r>
            <w:r w:rsidRPr="00031903">
              <w:rPr>
                <w:b/>
                <w:color w:val="000000" w:themeColor="text1"/>
                <w:spacing w:val="-2"/>
              </w:rPr>
              <w:t xml:space="preserve"> </w:t>
            </w:r>
            <w:r w:rsidRPr="00031903">
              <w:rPr>
                <w:b/>
                <w:color w:val="000000" w:themeColor="text1"/>
              </w:rPr>
              <w:t>per</w:t>
            </w:r>
            <w:r w:rsidRPr="00031903">
              <w:rPr>
                <w:b/>
                <w:color w:val="000000" w:themeColor="text1"/>
                <w:spacing w:val="-4"/>
              </w:rPr>
              <w:t xml:space="preserve"> </w:t>
            </w:r>
            <w:r w:rsidRPr="00031903">
              <w:rPr>
                <w:b/>
                <w:color w:val="000000" w:themeColor="text1"/>
              </w:rPr>
              <w:t>general</w:t>
            </w:r>
            <w:r w:rsidRPr="00031903">
              <w:rPr>
                <w:b/>
                <w:color w:val="000000" w:themeColor="text1"/>
                <w:spacing w:val="-4"/>
              </w:rPr>
              <w:t xml:space="preserve"> </w:t>
            </w:r>
            <w:r w:rsidRPr="00031903">
              <w:rPr>
                <w:b/>
                <w:color w:val="000000" w:themeColor="text1"/>
              </w:rPr>
              <w:t>rule</w:t>
            </w:r>
            <w:r w:rsidRPr="00031903">
              <w:rPr>
                <w:b/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(Penalty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Fee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waived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under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 xml:space="preserve">flight </w:t>
            </w:r>
            <w:r w:rsidRPr="00031903">
              <w:rPr>
                <w:color w:val="000000" w:themeColor="text1"/>
                <w:spacing w:val="-2"/>
              </w:rPr>
              <w:t>disruption).</w:t>
            </w:r>
          </w:p>
        </w:tc>
      </w:tr>
      <w:tr w:rsidR="00D56BB0" w:rsidRPr="00031903" w:rsidTr="00D56BB0">
        <w:trPr>
          <w:trHeight w:val="537"/>
        </w:trPr>
        <w:tc>
          <w:tcPr>
            <w:tcW w:w="9352" w:type="dxa"/>
            <w:gridSpan w:val="2"/>
            <w:tcBorders>
              <w:left w:val="nil"/>
              <w:right w:val="nil"/>
            </w:tcBorders>
          </w:tcPr>
          <w:p w:rsidR="00D56BB0" w:rsidRPr="00031903" w:rsidRDefault="00D56BB0" w:rsidP="00D56BB0">
            <w:pPr>
              <w:pStyle w:val="TableParagraph"/>
              <w:spacing w:line="240" w:lineRule="auto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28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70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51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51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537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Partially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utilized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  <w:p w:rsidR="00D56BB0" w:rsidRPr="00031903" w:rsidRDefault="00D56BB0" w:rsidP="00D56BB0">
            <w:pPr>
              <w:pStyle w:val="TableParagraph"/>
              <w:spacing w:before="1" w:line="252" w:lineRule="exact"/>
              <w:rPr>
                <w:color w:val="000000" w:themeColor="text1"/>
              </w:rPr>
            </w:pPr>
            <w:proofErr w:type="gramStart"/>
            <w:r w:rsidRPr="00031903">
              <w:rPr>
                <w:color w:val="000000" w:themeColor="text1"/>
              </w:rPr>
              <w:t>from</w:t>
            </w:r>
            <w:proofErr w:type="gramEnd"/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of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commencement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of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journey.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849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  <w:tab w:val="left" w:pos="829"/>
              </w:tabs>
              <w:spacing w:line="277" w:lineRule="exact"/>
              <w:ind w:hanging="361"/>
              <w:rPr>
                <w:rFonts w:ascii="Symbol" w:hAnsi="Symbol"/>
                <w:color w:val="000000" w:themeColor="text1"/>
              </w:rPr>
            </w:pPr>
            <w:r w:rsidRPr="00031903">
              <w:rPr>
                <w:color w:val="000000" w:themeColor="text1"/>
              </w:rPr>
              <w:t>If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itinerary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includes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OAL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(codeshare)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Please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proceed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with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b/>
                <w:color w:val="000000" w:themeColor="text1"/>
              </w:rPr>
              <w:t>refund</w:t>
            </w:r>
            <w:r w:rsidRPr="00031903">
              <w:rPr>
                <w:b/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options</w:t>
            </w:r>
          </w:p>
          <w:p w:rsidR="00D56BB0" w:rsidRPr="00031903" w:rsidRDefault="00D56BB0" w:rsidP="00D56BB0">
            <w:pPr>
              <w:pStyle w:val="TableParagraph"/>
              <w:spacing w:line="268" w:lineRule="exact"/>
              <w:ind w:left="828"/>
              <w:rPr>
                <w:color w:val="000000" w:themeColor="text1"/>
              </w:rPr>
            </w:pPr>
            <w:proofErr w:type="gramStart"/>
            <w:r w:rsidRPr="00031903">
              <w:rPr>
                <w:b/>
                <w:color w:val="000000" w:themeColor="text1"/>
              </w:rPr>
              <w:t>as</w:t>
            </w:r>
            <w:proofErr w:type="gramEnd"/>
            <w:r w:rsidRPr="00031903">
              <w:rPr>
                <w:b/>
                <w:color w:val="000000" w:themeColor="text1"/>
                <w:spacing w:val="-6"/>
              </w:rPr>
              <w:t xml:space="preserve"> </w:t>
            </w:r>
            <w:r w:rsidRPr="00031903">
              <w:rPr>
                <w:b/>
                <w:color w:val="000000" w:themeColor="text1"/>
              </w:rPr>
              <w:t>per</w:t>
            </w:r>
            <w:r w:rsidRPr="00031903">
              <w:rPr>
                <w:b/>
                <w:color w:val="000000" w:themeColor="text1"/>
                <w:spacing w:val="-3"/>
              </w:rPr>
              <w:t xml:space="preserve"> </w:t>
            </w:r>
            <w:r w:rsidRPr="00031903">
              <w:rPr>
                <w:b/>
                <w:color w:val="000000" w:themeColor="text1"/>
              </w:rPr>
              <w:t>general</w:t>
            </w:r>
            <w:r w:rsidRPr="00031903">
              <w:rPr>
                <w:b/>
                <w:color w:val="000000" w:themeColor="text1"/>
                <w:spacing w:val="-5"/>
              </w:rPr>
              <w:t xml:space="preserve"> </w:t>
            </w:r>
            <w:r w:rsidRPr="00031903">
              <w:rPr>
                <w:b/>
                <w:color w:val="000000" w:themeColor="text1"/>
              </w:rPr>
              <w:t>rule</w:t>
            </w:r>
            <w:r w:rsidRPr="00031903">
              <w:rPr>
                <w:b/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(Penalty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Fee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waived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under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disruption).</w:t>
            </w:r>
          </w:p>
          <w:p w:rsidR="00D56BB0" w:rsidRPr="00031903" w:rsidRDefault="00D56BB0" w:rsidP="00735883">
            <w:pPr>
              <w:pStyle w:val="TableParagraph"/>
              <w:tabs>
                <w:tab w:val="left" w:pos="828"/>
                <w:tab w:val="left" w:pos="829"/>
              </w:tabs>
              <w:spacing w:line="283" w:lineRule="exact"/>
              <w:ind w:left="828"/>
              <w:rPr>
                <w:rFonts w:ascii="Symbol" w:hAnsi="Symbol"/>
                <w:color w:val="000000" w:themeColor="text1"/>
                <w:sz w:val="24"/>
              </w:rPr>
            </w:pPr>
          </w:p>
        </w:tc>
      </w:tr>
    </w:tbl>
    <w:p w:rsidR="00D56BB0" w:rsidRPr="00031903" w:rsidRDefault="00D56BB0" w:rsidP="00D56BB0">
      <w:pPr>
        <w:spacing w:line="283" w:lineRule="exact"/>
        <w:rPr>
          <w:rFonts w:ascii="Symbol" w:hAnsi="Symbol"/>
          <w:color w:val="000000" w:themeColor="text1"/>
          <w:sz w:val="24"/>
        </w:rPr>
        <w:sectPr w:rsidR="00D56BB0" w:rsidRPr="00031903">
          <w:pgSz w:w="12240" w:h="15840"/>
          <w:pgMar w:top="1960" w:right="780" w:bottom="1280" w:left="780" w:header="365" w:footer="1086" w:gutter="0"/>
          <w:cols w:space="720"/>
        </w:sectPr>
      </w:pPr>
    </w:p>
    <w:p w:rsidR="00D56BB0" w:rsidRPr="00031903" w:rsidRDefault="00D56BB0" w:rsidP="00D56BB0">
      <w:pPr>
        <w:pStyle w:val="BodyText"/>
        <w:spacing w:before="9"/>
        <w:rPr>
          <w:color w:val="000000" w:themeColor="text1"/>
          <w:sz w:val="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29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4"/>
              </w:rPr>
              <w:t xml:space="preserve"> 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Fully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unutilized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563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line="292" w:lineRule="exact"/>
              <w:ind w:hanging="361"/>
              <w:rPr>
                <w:b/>
                <w:color w:val="000000" w:themeColor="text1"/>
              </w:rPr>
            </w:pPr>
            <w:r w:rsidRPr="00031903">
              <w:rPr>
                <w:color w:val="000000" w:themeColor="text1"/>
                <w:sz w:val="24"/>
              </w:rPr>
              <w:t>If</w:t>
            </w:r>
            <w:r w:rsidRPr="00031903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>itinerary</w:t>
            </w:r>
            <w:r w:rsidRPr="00031903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>includes</w:t>
            </w:r>
            <w:r w:rsidRPr="00031903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>OAL</w:t>
            </w:r>
            <w:r w:rsidRPr="00031903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>segments</w:t>
            </w:r>
            <w:r w:rsidRPr="00031903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 xml:space="preserve">(codeshare) </w:t>
            </w:r>
            <w:r w:rsidRPr="00031903">
              <w:rPr>
                <w:color w:val="000000" w:themeColor="text1"/>
              </w:rPr>
              <w:t>Please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proceed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with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b/>
                <w:color w:val="000000" w:themeColor="text1"/>
                <w:spacing w:val="-2"/>
              </w:rPr>
              <w:t>refund</w:t>
            </w:r>
          </w:p>
          <w:p w:rsidR="00D56BB0" w:rsidRPr="00031903" w:rsidRDefault="00D56BB0" w:rsidP="00D56BB0">
            <w:pPr>
              <w:pStyle w:val="TableParagraph"/>
              <w:spacing w:line="252" w:lineRule="exact"/>
              <w:ind w:left="828"/>
              <w:rPr>
                <w:color w:val="000000" w:themeColor="text1"/>
              </w:rPr>
            </w:pPr>
            <w:proofErr w:type="gramStart"/>
            <w:r w:rsidRPr="00031903">
              <w:rPr>
                <w:color w:val="000000" w:themeColor="text1"/>
              </w:rPr>
              <w:t>options</w:t>
            </w:r>
            <w:proofErr w:type="gramEnd"/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b/>
                <w:color w:val="000000" w:themeColor="text1"/>
              </w:rPr>
              <w:t>as</w:t>
            </w:r>
            <w:r w:rsidRPr="00031903">
              <w:rPr>
                <w:b/>
                <w:color w:val="000000" w:themeColor="text1"/>
                <w:spacing w:val="-3"/>
              </w:rPr>
              <w:t xml:space="preserve"> </w:t>
            </w:r>
            <w:r w:rsidRPr="00031903">
              <w:rPr>
                <w:b/>
                <w:color w:val="000000" w:themeColor="text1"/>
              </w:rPr>
              <w:t>per</w:t>
            </w:r>
            <w:r w:rsidRPr="00031903">
              <w:rPr>
                <w:b/>
                <w:color w:val="000000" w:themeColor="text1"/>
                <w:spacing w:val="-5"/>
              </w:rPr>
              <w:t xml:space="preserve"> </w:t>
            </w:r>
            <w:r w:rsidRPr="00031903">
              <w:rPr>
                <w:b/>
                <w:color w:val="000000" w:themeColor="text1"/>
              </w:rPr>
              <w:t>general</w:t>
            </w:r>
            <w:r w:rsidRPr="00031903">
              <w:rPr>
                <w:b/>
                <w:color w:val="000000" w:themeColor="text1"/>
                <w:spacing w:val="-5"/>
              </w:rPr>
              <w:t xml:space="preserve"> </w:t>
            </w:r>
            <w:r w:rsidRPr="00031903">
              <w:rPr>
                <w:b/>
                <w:color w:val="000000" w:themeColor="text1"/>
              </w:rPr>
              <w:t>rule</w:t>
            </w:r>
            <w:r w:rsidRPr="00031903">
              <w:rPr>
                <w:b/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(Penalty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Fee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waived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under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disruption).</w:t>
            </w:r>
          </w:p>
        </w:tc>
      </w:tr>
    </w:tbl>
    <w:p w:rsidR="00D56BB0" w:rsidRPr="00031903" w:rsidRDefault="00D56BB0" w:rsidP="00D56BB0">
      <w:pPr>
        <w:pStyle w:val="BodyText"/>
        <w:spacing w:before="1"/>
        <w:rPr>
          <w:color w:val="000000" w:themeColor="text1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56BB0" w:rsidRPr="00031903" w:rsidTr="00D56BB0">
        <w:trPr>
          <w:trHeight w:val="270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51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51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30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Fully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unutilized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861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before="1" w:line="237" w:lineRule="auto"/>
              <w:ind w:right="445"/>
              <w:rPr>
                <w:rFonts w:ascii="Symbol" w:hAnsi="Symbol"/>
                <w:color w:val="000000" w:themeColor="text1"/>
              </w:rPr>
            </w:pPr>
            <w:r w:rsidRPr="00031903">
              <w:rPr>
                <w:color w:val="000000" w:themeColor="text1"/>
                <w:sz w:val="24"/>
              </w:rPr>
              <w:t>If</w:t>
            </w:r>
            <w:r w:rsidRPr="00031903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>itinerary</w:t>
            </w:r>
            <w:r w:rsidRPr="00031903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>includes</w:t>
            </w:r>
            <w:r w:rsidRPr="00031903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>OAL</w:t>
            </w:r>
            <w:r w:rsidRPr="00031903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>segments</w:t>
            </w:r>
            <w:r w:rsidRPr="00031903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 xml:space="preserve">(codeshare) </w:t>
            </w:r>
            <w:proofErr w:type="gramStart"/>
            <w:r w:rsidRPr="00031903">
              <w:rPr>
                <w:color w:val="000000" w:themeColor="text1"/>
              </w:rPr>
              <w:t>Please</w:t>
            </w:r>
            <w:proofErr w:type="gramEnd"/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proceed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with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refund options as per applicable system filed general rule.</w:t>
            </w:r>
          </w:p>
          <w:p w:rsidR="00D56BB0" w:rsidRPr="00031903" w:rsidRDefault="00D56BB0" w:rsidP="00031903">
            <w:pPr>
              <w:pStyle w:val="TableParagraph"/>
              <w:tabs>
                <w:tab w:val="left" w:pos="828"/>
                <w:tab w:val="left" w:pos="829"/>
              </w:tabs>
              <w:spacing w:before="3" w:line="281" w:lineRule="exact"/>
              <w:ind w:left="828"/>
              <w:rPr>
                <w:rFonts w:ascii="Symbol" w:hAnsi="Symbol"/>
                <w:color w:val="000000" w:themeColor="text1"/>
                <w:sz w:val="24"/>
              </w:rPr>
            </w:pPr>
          </w:p>
        </w:tc>
      </w:tr>
      <w:tr w:rsidR="00D56BB0" w:rsidRPr="00031903" w:rsidTr="00D56BB0">
        <w:trPr>
          <w:trHeight w:val="537"/>
        </w:trPr>
        <w:tc>
          <w:tcPr>
            <w:tcW w:w="9352" w:type="dxa"/>
            <w:gridSpan w:val="2"/>
            <w:tcBorders>
              <w:left w:val="nil"/>
              <w:right w:val="nil"/>
            </w:tcBorders>
          </w:tcPr>
          <w:p w:rsidR="00D56BB0" w:rsidRPr="00031903" w:rsidRDefault="00D56BB0" w:rsidP="00D56BB0">
            <w:pPr>
              <w:pStyle w:val="TableParagraph"/>
              <w:spacing w:line="240" w:lineRule="auto"/>
              <w:ind w:left="0"/>
              <w:rPr>
                <w:rFonts w:ascii="Times New Roman"/>
                <w:color w:val="000000" w:themeColor="text1"/>
              </w:rPr>
            </w:pP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31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not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exceed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70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51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51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Travel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="00031903" w:rsidRPr="00031903">
              <w:rPr>
                <w:color w:val="000000" w:themeColor="text1"/>
              </w:rPr>
              <w:t xml:space="preserve">Agent </w:t>
            </w:r>
            <w:r w:rsidRPr="00031903">
              <w:rPr>
                <w:color w:val="000000" w:themeColor="text1"/>
              </w:rPr>
              <w:t>reissue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possible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Endorsement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ticket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‘VOLT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C19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AUTH’</w:t>
            </w:r>
          </w:p>
        </w:tc>
      </w:tr>
      <w:tr w:rsidR="00D56BB0" w:rsidRPr="00031903" w:rsidTr="00D56BB0">
        <w:trPr>
          <w:trHeight w:val="827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line="277" w:lineRule="exact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penalty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does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not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apply.</w:t>
            </w:r>
          </w:p>
          <w:p w:rsidR="00D56BB0" w:rsidRPr="00031903" w:rsidRDefault="00D56BB0" w:rsidP="00D56BB0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line="279" w:lineRule="exact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Ticketed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fare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rule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shall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apply</w:t>
            </w:r>
          </w:p>
          <w:p w:rsidR="00D56BB0" w:rsidRPr="00031903" w:rsidRDefault="00D56BB0" w:rsidP="00D56BB0">
            <w:pPr>
              <w:pStyle w:val="TableParagraph"/>
              <w:numPr>
                <w:ilvl w:val="1"/>
                <w:numId w:val="13"/>
              </w:numPr>
              <w:tabs>
                <w:tab w:val="left" w:pos="1548"/>
                <w:tab w:val="left" w:pos="1549"/>
              </w:tabs>
              <w:spacing w:line="251" w:lineRule="exact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Applicable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fare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difference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be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collected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from</w:t>
            </w:r>
            <w:r w:rsidRPr="00031903">
              <w:rPr>
                <w:color w:val="000000" w:themeColor="text1"/>
                <w:spacing w:val="-2"/>
              </w:rPr>
              <w:t xml:space="preserve"> passenger.</w:t>
            </w:r>
          </w:p>
        </w:tc>
      </w:tr>
    </w:tbl>
    <w:p w:rsidR="00D56BB0" w:rsidRPr="00031903" w:rsidRDefault="00D56BB0" w:rsidP="00D56BB0">
      <w:pPr>
        <w:pStyle w:val="BodyText"/>
        <w:spacing w:before="8"/>
        <w:rPr>
          <w:color w:val="000000" w:themeColor="text1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32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71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51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51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537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Partially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utilized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  <w:p w:rsidR="00D56BB0" w:rsidRPr="00031903" w:rsidRDefault="00D56BB0" w:rsidP="00D56BB0">
            <w:pPr>
              <w:pStyle w:val="TableParagraph"/>
              <w:spacing w:line="252" w:lineRule="exact"/>
              <w:rPr>
                <w:color w:val="000000" w:themeColor="text1"/>
              </w:rPr>
            </w:pPr>
            <w:proofErr w:type="gramStart"/>
            <w:r w:rsidRPr="00031903">
              <w:rPr>
                <w:color w:val="000000" w:themeColor="text1"/>
              </w:rPr>
              <w:t>from</w:t>
            </w:r>
            <w:proofErr w:type="gramEnd"/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of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commencement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of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journey.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Endorsement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ticket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‘VOLT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C19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AUTH’</w:t>
            </w:r>
          </w:p>
        </w:tc>
      </w:tr>
      <w:tr w:rsidR="00D56BB0" w:rsidRPr="00031903" w:rsidTr="00D56BB0">
        <w:trPr>
          <w:trHeight w:val="1096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277" w:lineRule="exact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Penalty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does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not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apply.</w:t>
            </w:r>
          </w:p>
          <w:p w:rsidR="00D56BB0" w:rsidRPr="00031903" w:rsidRDefault="00D56BB0" w:rsidP="00D56BB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2" w:line="237" w:lineRule="auto"/>
              <w:ind w:right="94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be</w:t>
            </w:r>
            <w:r w:rsidRPr="00031903">
              <w:rPr>
                <w:color w:val="000000" w:themeColor="text1"/>
                <w:spacing w:val="-8"/>
              </w:rPr>
              <w:t xml:space="preserve"> </w:t>
            </w:r>
            <w:r w:rsidRPr="00031903">
              <w:rPr>
                <w:color w:val="000000" w:themeColor="text1"/>
              </w:rPr>
              <w:t>manually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reissued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by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raising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full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8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current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system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filed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1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year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maximum stay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fare</w:t>
            </w:r>
            <w:r w:rsidRPr="00031903">
              <w:rPr>
                <w:color w:val="000000" w:themeColor="text1"/>
                <w:spacing w:val="-9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either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same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RBD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or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next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higher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available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RBD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as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per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availability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and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all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travel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be</w:t>
            </w:r>
          </w:p>
          <w:p w:rsidR="00D56BB0" w:rsidRPr="00031903" w:rsidRDefault="00D56BB0" w:rsidP="00D56BB0">
            <w:pPr>
              <w:pStyle w:val="TableParagraph"/>
              <w:spacing w:before="2" w:line="252" w:lineRule="exact"/>
              <w:ind w:left="828"/>
              <w:rPr>
                <w:color w:val="000000" w:themeColor="text1"/>
              </w:rPr>
            </w:pPr>
            <w:proofErr w:type="gramStart"/>
            <w:r w:rsidRPr="00031903">
              <w:rPr>
                <w:color w:val="000000" w:themeColor="text1"/>
              </w:rPr>
              <w:t>completed</w:t>
            </w:r>
            <w:proofErr w:type="gramEnd"/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by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30</w:t>
            </w:r>
            <w:r w:rsidRPr="00031903">
              <w:rPr>
                <w:color w:val="000000" w:themeColor="text1"/>
                <w:vertAlign w:val="superscript"/>
              </w:rPr>
              <w:t>th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September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2022.</w:t>
            </w:r>
          </w:p>
        </w:tc>
      </w:tr>
    </w:tbl>
    <w:p w:rsidR="00D56BB0" w:rsidRPr="00031903" w:rsidRDefault="00D56BB0" w:rsidP="00D56BB0">
      <w:pPr>
        <w:spacing w:line="252" w:lineRule="exact"/>
        <w:rPr>
          <w:color w:val="000000" w:themeColor="text1"/>
        </w:rPr>
        <w:sectPr w:rsidR="00D56BB0" w:rsidRPr="00031903">
          <w:pgSz w:w="12240" w:h="15840"/>
          <w:pgMar w:top="1960" w:right="780" w:bottom="1280" w:left="780" w:header="365" w:footer="1086" w:gutter="0"/>
          <w:cols w:space="720"/>
        </w:sectPr>
      </w:pPr>
    </w:p>
    <w:p w:rsidR="00D56BB0" w:rsidRPr="00031903" w:rsidRDefault="00D56BB0" w:rsidP="00D56BB0">
      <w:pPr>
        <w:pStyle w:val="BodyText"/>
        <w:spacing w:before="9"/>
        <w:rPr>
          <w:color w:val="000000" w:themeColor="text1"/>
          <w:sz w:val="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56BB0" w:rsidRPr="00031903" w:rsidTr="00D56BB0">
        <w:trPr>
          <w:trHeight w:val="1074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11"/>
              </w:numPr>
              <w:tabs>
                <w:tab w:val="left" w:pos="1548"/>
                <w:tab w:val="left" w:pos="1549"/>
              </w:tabs>
              <w:spacing w:line="240" w:lineRule="auto"/>
              <w:ind w:right="94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Applicable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>difference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35"/>
              </w:rPr>
              <w:t xml:space="preserve"> </w:t>
            </w:r>
            <w:r w:rsidRPr="00031903">
              <w:rPr>
                <w:color w:val="000000" w:themeColor="text1"/>
              </w:rPr>
              <w:t>fare,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>carrier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>imposed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>fees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>and</w:t>
            </w:r>
            <w:r w:rsidRPr="00031903">
              <w:rPr>
                <w:color w:val="000000" w:themeColor="text1"/>
                <w:spacing w:val="35"/>
              </w:rPr>
              <w:t xml:space="preserve"> </w:t>
            </w:r>
            <w:r w:rsidRPr="00031903">
              <w:rPr>
                <w:color w:val="000000" w:themeColor="text1"/>
              </w:rPr>
              <w:t>taxes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37"/>
              </w:rPr>
              <w:t xml:space="preserve"> </w:t>
            </w:r>
            <w:r w:rsidRPr="00031903">
              <w:rPr>
                <w:color w:val="000000" w:themeColor="text1"/>
              </w:rPr>
              <w:t>be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>collected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 xml:space="preserve">from </w:t>
            </w:r>
            <w:r w:rsidRPr="00031903">
              <w:rPr>
                <w:color w:val="000000" w:themeColor="text1"/>
                <w:spacing w:val="-2"/>
              </w:rPr>
              <w:t>passenger.</w:t>
            </w:r>
          </w:p>
          <w:p w:rsidR="00D56BB0" w:rsidRPr="00031903" w:rsidRDefault="00D56BB0" w:rsidP="00D56BB0">
            <w:pPr>
              <w:pStyle w:val="TableParagraph"/>
              <w:numPr>
                <w:ilvl w:val="0"/>
                <w:numId w:val="11"/>
              </w:numPr>
              <w:tabs>
                <w:tab w:val="left" w:pos="1548"/>
                <w:tab w:val="left" w:pos="1549"/>
              </w:tabs>
              <w:spacing w:line="270" w:lineRule="atLeast"/>
              <w:ind w:right="384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If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new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fare,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carrier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imposed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fees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and/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or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taxes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are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lower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than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already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collected;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no refund shall be applicable and ticket to be reissued with No ADC.</w:t>
            </w:r>
          </w:p>
        </w:tc>
      </w:tr>
      <w:tr w:rsidR="00D56BB0" w:rsidRPr="00031903" w:rsidTr="00D56BB0">
        <w:trPr>
          <w:trHeight w:val="266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46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46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33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537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Partially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utilized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  <w:p w:rsidR="00D56BB0" w:rsidRPr="00031903" w:rsidRDefault="00D56BB0" w:rsidP="00D56BB0">
            <w:pPr>
              <w:pStyle w:val="TableParagraph"/>
              <w:spacing w:line="252" w:lineRule="exact"/>
              <w:rPr>
                <w:color w:val="000000" w:themeColor="text1"/>
              </w:rPr>
            </w:pPr>
            <w:proofErr w:type="gramStart"/>
            <w:r w:rsidRPr="00031903">
              <w:rPr>
                <w:color w:val="000000" w:themeColor="text1"/>
              </w:rPr>
              <w:t>from</w:t>
            </w:r>
            <w:proofErr w:type="gramEnd"/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of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commencement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of</w:t>
            </w:r>
            <w:r w:rsidRPr="00031903">
              <w:rPr>
                <w:color w:val="000000" w:themeColor="text1"/>
                <w:spacing w:val="-2"/>
              </w:rPr>
              <w:t xml:space="preserve"> journey.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580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line="277" w:lineRule="exact"/>
              <w:ind w:hanging="361"/>
              <w:rPr>
                <w:rFonts w:ascii="Symbol" w:hAnsi="Symbol"/>
                <w:color w:val="000000" w:themeColor="text1"/>
              </w:rPr>
            </w:pPr>
            <w:r w:rsidRPr="00031903">
              <w:rPr>
                <w:color w:val="000000" w:themeColor="text1"/>
              </w:rPr>
              <w:t>Please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proceed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with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refund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options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as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per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applicable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system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filed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general</w:t>
            </w:r>
            <w:r w:rsidRPr="00031903">
              <w:rPr>
                <w:color w:val="000000" w:themeColor="text1"/>
                <w:spacing w:val="-2"/>
              </w:rPr>
              <w:t xml:space="preserve"> rule.</w:t>
            </w:r>
          </w:p>
          <w:p w:rsidR="00D56BB0" w:rsidRPr="00031903" w:rsidRDefault="00D56BB0" w:rsidP="00031903">
            <w:pPr>
              <w:pStyle w:val="TableParagraph"/>
              <w:tabs>
                <w:tab w:val="left" w:pos="828"/>
                <w:tab w:val="left" w:pos="829"/>
              </w:tabs>
              <w:spacing w:before="2" w:line="281" w:lineRule="exact"/>
              <w:ind w:left="828"/>
              <w:rPr>
                <w:rFonts w:ascii="Symbol" w:hAnsi="Symbol"/>
                <w:color w:val="000000" w:themeColor="text1"/>
                <w:sz w:val="24"/>
              </w:rPr>
            </w:pPr>
          </w:p>
        </w:tc>
      </w:tr>
    </w:tbl>
    <w:p w:rsidR="00D56BB0" w:rsidRPr="00031903" w:rsidRDefault="00D56BB0" w:rsidP="00D56BB0">
      <w:pPr>
        <w:pStyle w:val="BodyText"/>
        <w:spacing w:before="4"/>
        <w:rPr>
          <w:color w:val="000000" w:themeColor="text1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34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Fully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unutilized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70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51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Travel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="00031903" w:rsidRPr="00031903">
              <w:rPr>
                <w:color w:val="000000" w:themeColor="text1"/>
              </w:rPr>
              <w:t xml:space="preserve">Agent </w:t>
            </w:r>
            <w:r w:rsidRPr="00031903">
              <w:rPr>
                <w:color w:val="000000" w:themeColor="text1"/>
              </w:rPr>
              <w:t>reissue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possible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51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Endorsement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ticket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‘VOLT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C19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AUTH’</w:t>
            </w:r>
          </w:p>
        </w:tc>
      </w:tr>
      <w:tr w:rsidR="00D56BB0" w:rsidRPr="00031903" w:rsidTr="00D56BB0">
        <w:trPr>
          <w:trHeight w:val="828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78" w:lineRule="exact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penalty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does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not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apply.</w:t>
            </w:r>
          </w:p>
          <w:p w:rsidR="00D56BB0" w:rsidRPr="00031903" w:rsidRDefault="00D56BB0" w:rsidP="00D56BB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line="279" w:lineRule="exact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Ticketed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fare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rule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shall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apply</w:t>
            </w:r>
          </w:p>
          <w:p w:rsidR="00D56BB0" w:rsidRPr="00031903" w:rsidRDefault="00D56BB0" w:rsidP="00D56BB0">
            <w:pPr>
              <w:pStyle w:val="TableParagraph"/>
              <w:numPr>
                <w:ilvl w:val="1"/>
                <w:numId w:val="9"/>
              </w:numPr>
              <w:tabs>
                <w:tab w:val="left" w:pos="1548"/>
                <w:tab w:val="left" w:pos="1549"/>
              </w:tabs>
              <w:spacing w:line="251" w:lineRule="exact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Applicable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fare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difference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be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collected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from</w:t>
            </w:r>
            <w:r w:rsidRPr="00031903">
              <w:rPr>
                <w:color w:val="000000" w:themeColor="text1"/>
                <w:spacing w:val="-2"/>
              </w:rPr>
              <w:t xml:space="preserve"> passenger.</w:t>
            </w:r>
          </w:p>
        </w:tc>
      </w:tr>
      <w:tr w:rsidR="00D56BB0" w:rsidRPr="00031903" w:rsidTr="00D56BB0">
        <w:trPr>
          <w:trHeight w:val="268"/>
        </w:trPr>
        <w:tc>
          <w:tcPr>
            <w:tcW w:w="9352" w:type="dxa"/>
            <w:gridSpan w:val="2"/>
            <w:tcBorders>
              <w:left w:val="nil"/>
              <w:right w:val="nil"/>
            </w:tcBorders>
          </w:tcPr>
          <w:p w:rsidR="00D56BB0" w:rsidRPr="00031903" w:rsidRDefault="00D56BB0" w:rsidP="00D56BB0">
            <w:pPr>
              <w:pStyle w:val="TableParagraph"/>
              <w:spacing w:line="240" w:lineRule="auto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35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70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51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51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Fully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unutilized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580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77" w:lineRule="exact"/>
              <w:ind w:hanging="361"/>
              <w:rPr>
                <w:rFonts w:ascii="Symbol" w:hAnsi="Symbol"/>
                <w:color w:val="000000" w:themeColor="text1"/>
              </w:rPr>
            </w:pPr>
            <w:r w:rsidRPr="00031903">
              <w:rPr>
                <w:color w:val="000000" w:themeColor="text1"/>
              </w:rPr>
              <w:t>Please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proceed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with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refund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options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as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per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applicable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system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filed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general</w:t>
            </w:r>
            <w:r w:rsidRPr="00031903">
              <w:rPr>
                <w:color w:val="000000" w:themeColor="text1"/>
                <w:spacing w:val="-2"/>
              </w:rPr>
              <w:t xml:space="preserve"> rule.</w:t>
            </w:r>
          </w:p>
          <w:p w:rsidR="00D56BB0" w:rsidRPr="00031903" w:rsidRDefault="00D56BB0" w:rsidP="00031903">
            <w:pPr>
              <w:pStyle w:val="TableParagraph"/>
              <w:tabs>
                <w:tab w:val="left" w:pos="828"/>
                <w:tab w:val="left" w:pos="829"/>
              </w:tabs>
              <w:spacing w:before="2" w:line="281" w:lineRule="exact"/>
              <w:ind w:left="828"/>
              <w:rPr>
                <w:rFonts w:ascii="Symbol" w:hAnsi="Symbol"/>
                <w:color w:val="000000" w:themeColor="text1"/>
                <w:sz w:val="24"/>
              </w:rPr>
            </w:pPr>
          </w:p>
        </w:tc>
      </w:tr>
      <w:tr w:rsidR="00D56BB0" w:rsidRPr="00031903" w:rsidTr="00D56BB0">
        <w:trPr>
          <w:trHeight w:val="537"/>
        </w:trPr>
        <w:tc>
          <w:tcPr>
            <w:tcW w:w="9352" w:type="dxa"/>
            <w:gridSpan w:val="2"/>
            <w:tcBorders>
              <w:left w:val="nil"/>
              <w:right w:val="nil"/>
            </w:tcBorders>
          </w:tcPr>
          <w:p w:rsidR="00D56BB0" w:rsidRPr="00031903" w:rsidRDefault="00D56BB0" w:rsidP="00D56BB0">
            <w:pPr>
              <w:pStyle w:val="TableParagraph"/>
              <w:spacing w:line="240" w:lineRule="auto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36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not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exceeded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Travel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Ag</w:t>
            </w:r>
            <w:r w:rsidR="00031903" w:rsidRPr="00031903">
              <w:rPr>
                <w:color w:val="000000" w:themeColor="text1"/>
              </w:rPr>
              <w:t>ent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reissue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possible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Endorsement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ticket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‘C19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AUTH’</w:t>
            </w:r>
          </w:p>
        </w:tc>
      </w:tr>
    </w:tbl>
    <w:p w:rsidR="00D56BB0" w:rsidRPr="00031903" w:rsidRDefault="00D56BB0" w:rsidP="00D56BB0">
      <w:pPr>
        <w:rPr>
          <w:color w:val="000000" w:themeColor="text1"/>
        </w:rPr>
        <w:sectPr w:rsidR="00D56BB0" w:rsidRPr="00031903">
          <w:pgSz w:w="12240" w:h="15840"/>
          <w:pgMar w:top="1960" w:right="780" w:bottom="1280" w:left="780" w:header="365" w:footer="1086" w:gutter="0"/>
          <w:cols w:space="720"/>
        </w:sectPr>
      </w:pPr>
    </w:p>
    <w:p w:rsidR="00D56BB0" w:rsidRPr="00031903" w:rsidRDefault="00D56BB0" w:rsidP="00D56BB0">
      <w:pPr>
        <w:pStyle w:val="BodyText"/>
        <w:spacing w:before="9"/>
        <w:rPr>
          <w:color w:val="000000" w:themeColor="text1"/>
          <w:sz w:val="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56BB0" w:rsidRPr="00031903" w:rsidTr="00D56BB0">
        <w:trPr>
          <w:trHeight w:val="830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77" w:lineRule="exact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penalty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does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not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apply.</w:t>
            </w:r>
          </w:p>
          <w:p w:rsidR="00D56BB0" w:rsidRPr="00031903" w:rsidRDefault="00D56BB0" w:rsidP="00D56BB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40" w:lineRule="auto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Ticketed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fare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rule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shall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apply</w:t>
            </w:r>
          </w:p>
          <w:p w:rsidR="00D56BB0" w:rsidRPr="00031903" w:rsidRDefault="00D56BB0" w:rsidP="00D56BB0">
            <w:pPr>
              <w:pStyle w:val="TableParagraph"/>
              <w:numPr>
                <w:ilvl w:val="1"/>
                <w:numId w:val="7"/>
              </w:numPr>
              <w:tabs>
                <w:tab w:val="left" w:pos="1548"/>
                <w:tab w:val="left" w:pos="1549"/>
              </w:tabs>
              <w:spacing w:line="252" w:lineRule="exact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Applicable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fare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difference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be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collected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from</w:t>
            </w:r>
            <w:r w:rsidRPr="00031903">
              <w:rPr>
                <w:color w:val="000000" w:themeColor="text1"/>
                <w:spacing w:val="-2"/>
              </w:rPr>
              <w:t xml:space="preserve"> passenger.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37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537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Partially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utilized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  <w:p w:rsidR="00D56BB0" w:rsidRPr="00031903" w:rsidRDefault="00D56BB0" w:rsidP="00D56BB0">
            <w:pPr>
              <w:pStyle w:val="TableParagraph"/>
              <w:spacing w:line="252" w:lineRule="exact"/>
              <w:rPr>
                <w:color w:val="000000" w:themeColor="text1"/>
              </w:rPr>
            </w:pPr>
            <w:proofErr w:type="gramStart"/>
            <w:r w:rsidRPr="00031903">
              <w:rPr>
                <w:color w:val="000000" w:themeColor="text1"/>
              </w:rPr>
              <w:t>from</w:t>
            </w:r>
            <w:proofErr w:type="gramEnd"/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of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commencement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 xml:space="preserve">of </w:t>
            </w:r>
            <w:r w:rsidRPr="00031903">
              <w:rPr>
                <w:color w:val="000000" w:themeColor="text1"/>
                <w:spacing w:val="-2"/>
              </w:rPr>
              <w:t>journey.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9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Endorsement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ticket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‘C19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AUTH’</w:t>
            </w:r>
          </w:p>
        </w:tc>
      </w:tr>
      <w:tr w:rsidR="00D56BB0" w:rsidRPr="00031903" w:rsidTr="00D56BB0">
        <w:trPr>
          <w:trHeight w:val="3292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77" w:lineRule="exact"/>
              <w:ind w:hanging="361"/>
              <w:jc w:val="bot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Penalty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does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not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apply.</w:t>
            </w:r>
          </w:p>
          <w:p w:rsidR="00D56BB0" w:rsidRPr="00031903" w:rsidRDefault="00D56BB0" w:rsidP="00D56BB0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40" w:lineRule="auto"/>
              <w:ind w:right="94"/>
              <w:jc w:val="bot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be</w:t>
            </w:r>
            <w:r w:rsidRPr="00031903">
              <w:rPr>
                <w:color w:val="000000" w:themeColor="text1"/>
                <w:spacing w:val="-8"/>
              </w:rPr>
              <w:t xml:space="preserve"> </w:t>
            </w:r>
            <w:r w:rsidRPr="00031903">
              <w:rPr>
                <w:color w:val="000000" w:themeColor="text1"/>
              </w:rPr>
              <w:t>manually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reissued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by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raising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full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8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current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system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filed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1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year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maximum stay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fare</w:t>
            </w:r>
            <w:r w:rsidRPr="00031903">
              <w:rPr>
                <w:color w:val="000000" w:themeColor="text1"/>
                <w:spacing w:val="-9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either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same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RBD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or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next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higher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available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RBD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as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per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availability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and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all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travel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be completed by 30</w:t>
            </w:r>
            <w:r w:rsidRPr="00031903">
              <w:rPr>
                <w:color w:val="000000" w:themeColor="text1"/>
                <w:vertAlign w:val="superscript"/>
              </w:rPr>
              <w:t>th</w:t>
            </w:r>
            <w:r w:rsidRPr="00031903">
              <w:rPr>
                <w:color w:val="000000" w:themeColor="text1"/>
              </w:rPr>
              <w:t xml:space="preserve"> September 2022.</w:t>
            </w:r>
          </w:p>
          <w:p w:rsidR="00D56BB0" w:rsidRPr="00031903" w:rsidRDefault="00D56BB0" w:rsidP="00D56BB0">
            <w:pPr>
              <w:pStyle w:val="TableParagraph"/>
              <w:numPr>
                <w:ilvl w:val="1"/>
                <w:numId w:val="6"/>
              </w:numPr>
              <w:tabs>
                <w:tab w:val="left" w:pos="1548"/>
                <w:tab w:val="left" w:pos="1549"/>
              </w:tabs>
              <w:spacing w:line="240" w:lineRule="auto"/>
              <w:ind w:right="94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Applicable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>difference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35"/>
              </w:rPr>
              <w:t xml:space="preserve"> </w:t>
            </w:r>
            <w:r w:rsidRPr="00031903">
              <w:rPr>
                <w:color w:val="000000" w:themeColor="text1"/>
              </w:rPr>
              <w:t>fare,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>carrier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>imposed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>fees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>and</w:t>
            </w:r>
            <w:r w:rsidRPr="00031903">
              <w:rPr>
                <w:color w:val="000000" w:themeColor="text1"/>
                <w:spacing w:val="35"/>
              </w:rPr>
              <w:t xml:space="preserve"> </w:t>
            </w:r>
            <w:r w:rsidRPr="00031903">
              <w:rPr>
                <w:color w:val="000000" w:themeColor="text1"/>
              </w:rPr>
              <w:t>taxes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37"/>
              </w:rPr>
              <w:t xml:space="preserve"> </w:t>
            </w:r>
            <w:r w:rsidRPr="00031903">
              <w:rPr>
                <w:color w:val="000000" w:themeColor="text1"/>
              </w:rPr>
              <w:t>be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>collected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 xml:space="preserve">from </w:t>
            </w:r>
            <w:r w:rsidRPr="00031903">
              <w:rPr>
                <w:color w:val="000000" w:themeColor="text1"/>
                <w:spacing w:val="-2"/>
              </w:rPr>
              <w:t>passenger.</w:t>
            </w:r>
          </w:p>
          <w:p w:rsidR="00D56BB0" w:rsidRPr="00031903" w:rsidRDefault="00D56BB0" w:rsidP="00D56BB0">
            <w:pPr>
              <w:pStyle w:val="TableParagraph"/>
              <w:numPr>
                <w:ilvl w:val="1"/>
                <w:numId w:val="6"/>
              </w:numPr>
              <w:tabs>
                <w:tab w:val="left" w:pos="1548"/>
                <w:tab w:val="left" w:pos="1549"/>
              </w:tabs>
              <w:spacing w:line="240" w:lineRule="auto"/>
              <w:ind w:right="386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If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new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fare,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carrier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imposed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fees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and/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or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taxes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are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lower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than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already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collected;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no refund shall be applicable and ticket to be reissued with No ADC.</w:t>
            </w:r>
          </w:p>
          <w:p w:rsidR="00D56BB0" w:rsidRPr="00031903" w:rsidRDefault="00D56BB0" w:rsidP="00D56BB0">
            <w:pPr>
              <w:pStyle w:val="TableParagraph"/>
              <w:spacing w:line="240" w:lineRule="auto"/>
              <w:ind w:left="0"/>
              <w:rPr>
                <w:color w:val="000000" w:themeColor="text1"/>
              </w:rPr>
            </w:pPr>
          </w:p>
          <w:p w:rsidR="00D56BB0" w:rsidRPr="00031903" w:rsidRDefault="00D56BB0" w:rsidP="00D56BB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240" w:lineRule="auto"/>
              <w:ind w:right="199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If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itinerary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includes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OAL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(codeshare)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and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no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currently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filed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fare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 xml:space="preserve">available for required destination (Direct UL flight or ticketed routing), </w:t>
            </w:r>
            <w:proofErr w:type="gramStart"/>
            <w:r w:rsidRPr="00031903">
              <w:rPr>
                <w:color w:val="000000" w:themeColor="text1"/>
              </w:rPr>
              <w:t>Please</w:t>
            </w:r>
            <w:proofErr w:type="gramEnd"/>
            <w:r w:rsidRPr="00031903">
              <w:rPr>
                <w:color w:val="000000" w:themeColor="text1"/>
              </w:rPr>
              <w:t xml:space="preserve"> proceed with refund options as per applicable system filed general rule.</w:t>
            </w:r>
          </w:p>
        </w:tc>
      </w:tr>
    </w:tbl>
    <w:p w:rsidR="00D56BB0" w:rsidRPr="00031903" w:rsidRDefault="00D56BB0" w:rsidP="00D56BB0">
      <w:pPr>
        <w:pStyle w:val="BodyText"/>
        <w:spacing w:before="3"/>
        <w:rPr>
          <w:color w:val="000000" w:themeColor="text1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38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537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Partially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utilized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  <w:p w:rsidR="00D56BB0" w:rsidRPr="00031903" w:rsidRDefault="00D56BB0" w:rsidP="00D56BB0">
            <w:pPr>
              <w:pStyle w:val="TableParagraph"/>
              <w:spacing w:line="249" w:lineRule="exact"/>
              <w:rPr>
                <w:color w:val="000000" w:themeColor="text1"/>
              </w:rPr>
            </w:pPr>
            <w:proofErr w:type="gramStart"/>
            <w:r w:rsidRPr="00031903">
              <w:rPr>
                <w:color w:val="000000" w:themeColor="text1"/>
              </w:rPr>
              <w:t>from</w:t>
            </w:r>
            <w:proofErr w:type="gramEnd"/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of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commencement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 xml:space="preserve">of </w:t>
            </w:r>
            <w:r w:rsidRPr="00031903">
              <w:rPr>
                <w:color w:val="000000" w:themeColor="text1"/>
                <w:spacing w:val="-2"/>
              </w:rPr>
              <w:t>journey.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844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4" w:line="237" w:lineRule="auto"/>
              <w:ind w:right="445"/>
              <w:rPr>
                <w:rFonts w:ascii="Symbol" w:hAnsi="Symbol"/>
                <w:color w:val="000000" w:themeColor="text1"/>
              </w:rPr>
            </w:pPr>
            <w:r w:rsidRPr="00031903">
              <w:rPr>
                <w:color w:val="000000" w:themeColor="text1"/>
                <w:sz w:val="24"/>
              </w:rPr>
              <w:t>If</w:t>
            </w:r>
            <w:r w:rsidRPr="00031903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>itinerary</w:t>
            </w:r>
            <w:r w:rsidRPr="00031903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>includes</w:t>
            </w:r>
            <w:r w:rsidRPr="00031903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>OAL</w:t>
            </w:r>
            <w:r w:rsidRPr="00031903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>segments</w:t>
            </w:r>
            <w:r w:rsidRPr="00031903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 xml:space="preserve">(codeshare) </w:t>
            </w:r>
            <w:proofErr w:type="gramStart"/>
            <w:r w:rsidRPr="00031903">
              <w:rPr>
                <w:color w:val="000000" w:themeColor="text1"/>
              </w:rPr>
              <w:t>Please</w:t>
            </w:r>
            <w:proofErr w:type="gramEnd"/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proceed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with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refund options as per applicable system filed general rule.</w:t>
            </w:r>
          </w:p>
          <w:p w:rsidR="00D56BB0" w:rsidRPr="00031903" w:rsidRDefault="00D56BB0" w:rsidP="00031903">
            <w:pPr>
              <w:pStyle w:val="TableParagraph"/>
              <w:tabs>
                <w:tab w:val="left" w:pos="828"/>
                <w:tab w:val="left" w:pos="829"/>
              </w:tabs>
              <w:spacing w:before="1" w:line="263" w:lineRule="exact"/>
              <w:ind w:left="828"/>
              <w:rPr>
                <w:rFonts w:ascii="Symbol" w:hAnsi="Symbol"/>
                <w:color w:val="000000" w:themeColor="text1"/>
              </w:rPr>
            </w:pPr>
          </w:p>
        </w:tc>
      </w:tr>
    </w:tbl>
    <w:p w:rsidR="00D56BB0" w:rsidRPr="00031903" w:rsidRDefault="00D56BB0" w:rsidP="00D56BB0">
      <w:pPr>
        <w:pStyle w:val="BodyText"/>
        <w:rPr>
          <w:color w:val="000000" w:themeColor="text1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56BB0" w:rsidRPr="00031903" w:rsidTr="00D56BB0">
        <w:trPr>
          <w:trHeight w:val="270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51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spacing w:line="251" w:lineRule="exact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39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Fully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unutilized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D56BB0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Endorsement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on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ticket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‘C19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AUTH’</w:t>
            </w:r>
          </w:p>
        </w:tc>
      </w:tr>
      <w:tr w:rsidR="00D56BB0" w:rsidRPr="00031903" w:rsidTr="00D56BB0">
        <w:trPr>
          <w:trHeight w:val="280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60" w:lineRule="exact"/>
              <w:ind w:hanging="361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Penalty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does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not</w:t>
            </w:r>
            <w:r w:rsidRPr="00031903">
              <w:rPr>
                <w:color w:val="000000" w:themeColor="text1"/>
                <w:spacing w:val="-2"/>
              </w:rPr>
              <w:t xml:space="preserve"> apply.</w:t>
            </w:r>
          </w:p>
        </w:tc>
      </w:tr>
    </w:tbl>
    <w:p w:rsidR="00D56BB0" w:rsidRPr="00031903" w:rsidRDefault="00D56BB0" w:rsidP="00D56BB0">
      <w:pPr>
        <w:spacing w:line="260" w:lineRule="exact"/>
        <w:rPr>
          <w:color w:val="000000" w:themeColor="text1"/>
        </w:rPr>
        <w:sectPr w:rsidR="00D56BB0" w:rsidRPr="00031903">
          <w:pgSz w:w="12240" w:h="15840"/>
          <w:pgMar w:top="1960" w:right="780" w:bottom="1280" w:left="780" w:header="365" w:footer="1086" w:gutter="0"/>
          <w:cols w:space="720"/>
        </w:sectPr>
      </w:pPr>
    </w:p>
    <w:p w:rsidR="00D56BB0" w:rsidRPr="00031903" w:rsidRDefault="00D56BB0" w:rsidP="00D56BB0">
      <w:pPr>
        <w:pStyle w:val="BodyText"/>
        <w:spacing w:before="9"/>
        <w:rPr>
          <w:color w:val="000000" w:themeColor="text1"/>
          <w:sz w:val="2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031903" w:rsidRPr="00031903" w:rsidTr="00D56BB0">
        <w:trPr>
          <w:trHeight w:val="3295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40" w:lineRule="auto"/>
              <w:ind w:right="99"/>
              <w:jc w:val="bot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be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manually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reissued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by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raising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-1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current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system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filed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1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year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maximum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stay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fare on either same RBD or next higher available RBD as per availability and all travel to be completed by 30</w:t>
            </w:r>
            <w:r w:rsidRPr="00031903">
              <w:rPr>
                <w:color w:val="000000" w:themeColor="text1"/>
                <w:vertAlign w:val="superscript"/>
              </w:rPr>
              <w:t>th</w:t>
            </w:r>
            <w:r w:rsidRPr="00031903">
              <w:rPr>
                <w:color w:val="000000" w:themeColor="text1"/>
              </w:rPr>
              <w:t xml:space="preserve"> September 2022.</w:t>
            </w:r>
          </w:p>
          <w:p w:rsidR="00D56BB0" w:rsidRPr="00031903" w:rsidRDefault="00D56BB0" w:rsidP="00D56BB0">
            <w:pPr>
              <w:pStyle w:val="TableParagraph"/>
              <w:numPr>
                <w:ilvl w:val="1"/>
                <w:numId w:val="3"/>
              </w:numPr>
              <w:tabs>
                <w:tab w:val="left" w:pos="1548"/>
                <w:tab w:val="left" w:pos="1549"/>
              </w:tabs>
              <w:spacing w:line="240" w:lineRule="auto"/>
              <w:ind w:right="95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Applicable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>difference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35"/>
              </w:rPr>
              <w:t xml:space="preserve"> </w:t>
            </w:r>
            <w:r w:rsidRPr="00031903">
              <w:rPr>
                <w:color w:val="000000" w:themeColor="text1"/>
              </w:rPr>
              <w:t>fare,</w:t>
            </w:r>
            <w:r w:rsidRPr="00031903">
              <w:rPr>
                <w:color w:val="000000" w:themeColor="text1"/>
                <w:spacing w:val="35"/>
              </w:rPr>
              <w:t xml:space="preserve"> </w:t>
            </w:r>
            <w:r w:rsidRPr="00031903">
              <w:rPr>
                <w:color w:val="000000" w:themeColor="text1"/>
              </w:rPr>
              <w:t>carrier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>imposed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>fees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>and</w:t>
            </w:r>
            <w:r w:rsidRPr="00031903">
              <w:rPr>
                <w:color w:val="000000" w:themeColor="text1"/>
                <w:spacing w:val="35"/>
              </w:rPr>
              <w:t xml:space="preserve"> </w:t>
            </w:r>
            <w:r w:rsidRPr="00031903">
              <w:rPr>
                <w:color w:val="000000" w:themeColor="text1"/>
              </w:rPr>
              <w:t>taxes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>to</w:t>
            </w:r>
            <w:r w:rsidRPr="00031903">
              <w:rPr>
                <w:color w:val="000000" w:themeColor="text1"/>
                <w:spacing w:val="37"/>
              </w:rPr>
              <w:t xml:space="preserve"> </w:t>
            </w:r>
            <w:r w:rsidRPr="00031903">
              <w:rPr>
                <w:color w:val="000000" w:themeColor="text1"/>
              </w:rPr>
              <w:t>be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>collected</w:t>
            </w:r>
            <w:r w:rsidRPr="00031903">
              <w:rPr>
                <w:color w:val="000000" w:themeColor="text1"/>
                <w:spacing w:val="36"/>
              </w:rPr>
              <w:t xml:space="preserve"> </w:t>
            </w:r>
            <w:r w:rsidRPr="00031903">
              <w:rPr>
                <w:color w:val="000000" w:themeColor="text1"/>
              </w:rPr>
              <w:t xml:space="preserve">from </w:t>
            </w:r>
            <w:r w:rsidRPr="00031903">
              <w:rPr>
                <w:color w:val="000000" w:themeColor="text1"/>
                <w:spacing w:val="-2"/>
              </w:rPr>
              <w:t>passenger.</w:t>
            </w:r>
          </w:p>
          <w:p w:rsidR="00D56BB0" w:rsidRPr="00031903" w:rsidRDefault="00D56BB0" w:rsidP="00D56BB0">
            <w:pPr>
              <w:pStyle w:val="TableParagraph"/>
              <w:numPr>
                <w:ilvl w:val="1"/>
                <w:numId w:val="3"/>
              </w:numPr>
              <w:tabs>
                <w:tab w:val="left" w:pos="1548"/>
                <w:tab w:val="left" w:pos="1549"/>
              </w:tabs>
              <w:spacing w:line="240" w:lineRule="auto"/>
              <w:ind w:right="388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If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new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fare,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carrier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imposed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fees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and/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or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taxes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are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lower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than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already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collected;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no refund shall be applicable and ticket to be reissued with No ADC.</w:t>
            </w:r>
          </w:p>
          <w:p w:rsidR="00D56BB0" w:rsidRPr="00031903" w:rsidRDefault="00D56BB0" w:rsidP="00D56BB0">
            <w:pPr>
              <w:pStyle w:val="TableParagraph"/>
              <w:spacing w:before="11" w:line="240" w:lineRule="auto"/>
              <w:ind w:left="0"/>
              <w:rPr>
                <w:color w:val="000000" w:themeColor="text1"/>
                <w:sz w:val="21"/>
              </w:rPr>
            </w:pPr>
          </w:p>
          <w:p w:rsidR="00D56BB0" w:rsidRPr="00031903" w:rsidRDefault="00D56BB0" w:rsidP="00D56BB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40" w:lineRule="auto"/>
              <w:ind w:right="365"/>
              <w:jc w:val="both"/>
              <w:rPr>
                <w:color w:val="000000" w:themeColor="text1"/>
              </w:rPr>
            </w:pPr>
            <w:r w:rsidRPr="00031903">
              <w:rPr>
                <w:color w:val="000000" w:themeColor="text1"/>
                <w:sz w:val="24"/>
              </w:rPr>
              <w:t>If</w:t>
            </w:r>
            <w:r w:rsidRPr="00031903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>itinerary</w:t>
            </w:r>
            <w:r w:rsidRPr="00031903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>includes</w:t>
            </w:r>
            <w:r w:rsidRPr="00031903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>OAL</w:t>
            </w:r>
            <w:r w:rsidRPr="00031903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>segments</w:t>
            </w:r>
            <w:r w:rsidRPr="00031903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>(codeshare</w:t>
            </w:r>
            <w:r w:rsidRPr="00031903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>/</w:t>
            </w:r>
            <w:r w:rsidRPr="00031903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>interline)</w:t>
            </w:r>
            <w:r w:rsidRPr="00031903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>and</w:t>
            </w:r>
            <w:r w:rsidRPr="00031903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>no</w:t>
            </w:r>
            <w:r w:rsidRPr="00031903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>currently</w:t>
            </w:r>
            <w:r w:rsidRPr="00031903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>filed</w:t>
            </w:r>
            <w:r w:rsidRPr="00031903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 xml:space="preserve">fare available for required destination (Direct UL flight or interline/ code share routing), </w:t>
            </w:r>
            <w:r w:rsidRPr="00031903">
              <w:rPr>
                <w:color w:val="000000" w:themeColor="text1"/>
              </w:rPr>
              <w:t>Please proceed with refund options as per applicable system filed general rule.</w:t>
            </w:r>
          </w:p>
          <w:p w:rsidR="00D56BB0" w:rsidRPr="00031903" w:rsidRDefault="00D56BB0" w:rsidP="00031903">
            <w:pPr>
              <w:pStyle w:val="TableParagraph"/>
              <w:tabs>
                <w:tab w:val="left" w:pos="829"/>
              </w:tabs>
              <w:spacing w:line="262" w:lineRule="exact"/>
              <w:ind w:left="828"/>
              <w:jc w:val="both"/>
              <w:rPr>
                <w:color w:val="000000" w:themeColor="text1"/>
              </w:rPr>
            </w:pPr>
          </w:p>
        </w:tc>
      </w:tr>
      <w:tr w:rsidR="00031903" w:rsidRPr="00031903" w:rsidTr="00D56BB0">
        <w:trPr>
          <w:trHeight w:val="268"/>
        </w:trPr>
        <w:tc>
          <w:tcPr>
            <w:tcW w:w="9352" w:type="dxa"/>
            <w:gridSpan w:val="2"/>
            <w:tcBorders>
              <w:left w:val="nil"/>
              <w:right w:val="nil"/>
            </w:tcBorders>
          </w:tcPr>
          <w:p w:rsidR="00D56BB0" w:rsidRPr="00031903" w:rsidRDefault="00D56BB0" w:rsidP="00D56BB0">
            <w:pPr>
              <w:pStyle w:val="TableParagraph"/>
              <w:spacing w:line="240" w:lineRule="auto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031903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Scenario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40</w:t>
            </w:r>
          </w:p>
        </w:tc>
      </w:tr>
      <w:tr w:rsidR="00031903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Date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Change</w:t>
            </w:r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031903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Flight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is</w:t>
            </w:r>
            <w:r w:rsidRPr="00031903">
              <w:rPr>
                <w:color w:val="000000" w:themeColor="text1"/>
                <w:spacing w:val="-2"/>
              </w:rPr>
              <w:t xml:space="preserve"> Cancelled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031903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7"/>
              </w:rPr>
              <w:t xml:space="preserve"> </w:t>
            </w:r>
            <w:r w:rsidRPr="00031903">
              <w:rPr>
                <w:color w:val="000000" w:themeColor="text1"/>
              </w:rPr>
              <w:t>has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UL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Segments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  <w:spacing w:val="-4"/>
              </w:rPr>
              <w:t>only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031903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Fully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unutilized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exceeding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1-year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validity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Yes</w:t>
            </w:r>
          </w:p>
        </w:tc>
      </w:tr>
      <w:tr w:rsidR="00031903" w:rsidRPr="00031903" w:rsidTr="00D56BB0">
        <w:trPr>
          <w:trHeight w:val="268"/>
        </w:trPr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</w:rPr>
              <w:t>Ticket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still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retrievable</w:t>
            </w:r>
            <w:r w:rsidRPr="00031903">
              <w:rPr>
                <w:color w:val="000000" w:themeColor="text1"/>
                <w:spacing w:val="-6"/>
              </w:rPr>
              <w:t xml:space="preserve"> </w:t>
            </w:r>
            <w:r w:rsidRPr="00031903">
              <w:rPr>
                <w:color w:val="000000" w:themeColor="text1"/>
              </w:rPr>
              <w:t>in</w:t>
            </w:r>
            <w:r w:rsidRPr="00031903">
              <w:rPr>
                <w:color w:val="000000" w:themeColor="text1"/>
                <w:spacing w:val="-4"/>
              </w:rPr>
              <w:t xml:space="preserve"> </w:t>
            </w:r>
            <w:r w:rsidRPr="00031903">
              <w:rPr>
                <w:color w:val="000000" w:themeColor="text1"/>
              </w:rPr>
              <w:t>the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  <w:spacing w:val="-2"/>
              </w:rPr>
              <w:t>system</w:t>
            </w:r>
          </w:p>
        </w:tc>
        <w:tc>
          <w:tcPr>
            <w:tcW w:w="4676" w:type="dxa"/>
          </w:tcPr>
          <w:p w:rsidR="00D56BB0" w:rsidRPr="00031903" w:rsidRDefault="00D56BB0" w:rsidP="00D56BB0">
            <w:pPr>
              <w:pStyle w:val="TableParagraph"/>
              <w:rPr>
                <w:color w:val="000000" w:themeColor="text1"/>
              </w:rPr>
            </w:pPr>
            <w:r w:rsidRPr="00031903">
              <w:rPr>
                <w:color w:val="000000" w:themeColor="text1"/>
                <w:spacing w:val="-5"/>
              </w:rPr>
              <w:t>No</w:t>
            </w:r>
          </w:p>
        </w:tc>
      </w:tr>
      <w:tr w:rsidR="00031903" w:rsidRPr="00031903" w:rsidTr="00D56BB0">
        <w:trPr>
          <w:trHeight w:val="863"/>
        </w:trPr>
        <w:tc>
          <w:tcPr>
            <w:tcW w:w="9352" w:type="dxa"/>
            <w:gridSpan w:val="2"/>
          </w:tcPr>
          <w:p w:rsidR="00D56BB0" w:rsidRPr="00031903" w:rsidRDefault="00D56BB0" w:rsidP="00D56BB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4" w:line="237" w:lineRule="auto"/>
              <w:ind w:right="445"/>
              <w:rPr>
                <w:rFonts w:ascii="Symbol" w:hAnsi="Symbol"/>
                <w:color w:val="000000" w:themeColor="text1"/>
              </w:rPr>
            </w:pPr>
            <w:r w:rsidRPr="00031903">
              <w:rPr>
                <w:color w:val="000000" w:themeColor="text1"/>
                <w:sz w:val="24"/>
              </w:rPr>
              <w:t>If</w:t>
            </w:r>
            <w:r w:rsidRPr="00031903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>itinerary</w:t>
            </w:r>
            <w:r w:rsidRPr="00031903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>includes</w:t>
            </w:r>
            <w:r w:rsidRPr="00031903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>OAL</w:t>
            </w:r>
            <w:r w:rsidRPr="00031903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>segments</w:t>
            </w:r>
            <w:r w:rsidRPr="00031903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031903">
              <w:rPr>
                <w:color w:val="000000" w:themeColor="text1"/>
                <w:sz w:val="24"/>
              </w:rPr>
              <w:t xml:space="preserve">(codeshare) </w:t>
            </w:r>
            <w:proofErr w:type="gramStart"/>
            <w:r w:rsidRPr="00031903">
              <w:rPr>
                <w:color w:val="000000" w:themeColor="text1"/>
              </w:rPr>
              <w:t>Please</w:t>
            </w:r>
            <w:proofErr w:type="gramEnd"/>
            <w:r w:rsidRPr="00031903">
              <w:rPr>
                <w:color w:val="000000" w:themeColor="text1"/>
                <w:spacing w:val="-2"/>
              </w:rPr>
              <w:t xml:space="preserve"> </w:t>
            </w:r>
            <w:r w:rsidRPr="00031903">
              <w:rPr>
                <w:color w:val="000000" w:themeColor="text1"/>
              </w:rPr>
              <w:t>proceed</w:t>
            </w:r>
            <w:r w:rsidRPr="00031903">
              <w:rPr>
                <w:color w:val="000000" w:themeColor="text1"/>
                <w:spacing w:val="-5"/>
              </w:rPr>
              <w:t xml:space="preserve"> </w:t>
            </w:r>
            <w:r w:rsidRPr="00031903">
              <w:rPr>
                <w:color w:val="000000" w:themeColor="text1"/>
              </w:rPr>
              <w:t>with</w:t>
            </w:r>
            <w:r w:rsidRPr="00031903">
              <w:rPr>
                <w:color w:val="000000" w:themeColor="text1"/>
                <w:spacing w:val="-3"/>
              </w:rPr>
              <w:t xml:space="preserve"> </w:t>
            </w:r>
            <w:r w:rsidRPr="00031903">
              <w:rPr>
                <w:color w:val="000000" w:themeColor="text1"/>
              </w:rPr>
              <w:t>refund options as per applicable system filed general rule.</w:t>
            </w:r>
          </w:p>
          <w:p w:rsidR="00D56BB0" w:rsidRPr="00031903" w:rsidRDefault="00D56BB0" w:rsidP="00031903">
            <w:pPr>
              <w:pStyle w:val="TableParagraph"/>
              <w:tabs>
                <w:tab w:val="left" w:pos="828"/>
                <w:tab w:val="left" w:pos="829"/>
              </w:tabs>
              <w:spacing w:before="2" w:line="281" w:lineRule="exact"/>
              <w:ind w:left="828"/>
              <w:rPr>
                <w:rFonts w:ascii="Symbol" w:hAnsi="Symbol"/>
                <w:color w:val="000000" w:themeColor="text1"/>
                <w:sz w:val="24"/>
              </w:rPr>
            </w:pPr>
          </w:p>
        </w:tc>
      </w:tr>
    </w:tbl>
    <w:p w:rsidR="00031903" w:rsidRPr="00031903" w:rsidRDefault="00031903" w:rsidP="00031903">
      <w:pPr>
        <w:pStyle w:val="Heading1"/>
        <w:rPr>
          <w:color w:val="000000" w:themeColor="text1"/>
          <w:spacing w:val="-2"/>
        </w:rPr>
      </w:pPr>
    </w:p>
    <w:p w:rsidR="00031903" w:rsidRPr="00031903" w:rsidRDefault="00031903" w:rsidP="00031903">
      <w:pPr>
        <w:pStyle w:val="Heading1"/>
        <w:rPr>
          <w:color w:val="000000" w:themeColor="text1"/>
          <w:spacing w:val="-2"/>
        </w:rPr>
      </w:pPr>
    </w:p>
    <w:p w:rsidR="00031903" w:rsidRPr="00031903" w:rsidRDefault="00031903" w:rsidP="00031903">
      <w:pPr>
        <w:pStyle w:val="Heading1"/>
        <w:rPr>
          <w:color w:val="000000" w:themeColor="text1"/>
          <w:spacing w:val="-2"/>
        </w:rPr>
      </w:pPr>
    </w:p>
    <w:p w:rsidR="00031903" w:rsidRPr="00031903" w:rsidRDefault="00031903" w:rsidP="00031903">
      <w:pPr>
        <w:pStyle w:val="Heading1"/>
        <w:rPr>
          <w:color w:val="000000" w:themeColor="text1"/>
          <w:spacing w:val="-2"/>
        </w:rPr>
      </w:pPr>
    </w:p>
    <w:p w:rsidR="00031903" w:rsidRPr="00031903" w:rsidRDefault="00031903" w:rsidP="00031903">
      <w:pPr>
        <w:pStyle w:val="Heading1"/>
        <w:rPr>
          <w:color w:val="000000" w:themeColor="text1"/>
        </w:rPr>
      </w:pPr>
      <w:r w:rsidRPr="00031903">
        <w:rPr>
          <w:color w:val="000000" w:themeColor="text1"/>
          <w:spacing w:val="-2"/>
        </w:rPr>
        <w:t>Refund</w:t>
      </w:r>
    </w:p>
    <w:p w:rsidR="00031903" w:rsidRPr="00031903" w:rsidRDefault="00031903" w:rsidP="00031903">
      <w:pPr>
        <w:pStyle w:val="BodyText"/>
        <w:spacing w:before="9"/>
        <w:rPr>
          <w:b/>
          <w:color w:val="000000" w:themeColor="text1"/>
          <w:sz w:val="21"/>
        </w:rPr>
      </w:pPr>
    </w:p>
    <w:p w:rsidR="00031903" w:rsidRPr="00031903" w:rsidRDefault="00031903" w:rsidP="0003190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59" w:lineRule="auto"/>
        <w:ind w:right="114"/>
        <w:rPr>
          <w:rFonts w:ascii="Wingdings" w:hAnsi="Wingdings"/>
          <w:color w:val="000000" w:themeColor="text1"/>
        </w:rPr>
      </w:pPr>
      <w:r w:rsidRPr="00031903">
        <w:rPr>
          <w:color w:val="000000" w:themeColor="text1"/>
        </w:rPr>
        <w:t>Request</w:t>
      </w:r>
      <w:r w:rsidRPr="00031903">
        <w:rPr>
          <w:color w:val="000000" w:themeColor="text1"/>
          <w:spacing w:val="20"/>
        </w:rPr>
        <w:t xml:space="preserve"> </w:t>
      </w:r>
      <w:r w:rsidRPr="00031903">
        <w:rPr>
          <w:color w:val="000000" w:themeColor="text1"/>
        </w:rPr>
        <w:t>for</w:t>
      </w:r>
      <w:r w:rsidRPr="00031903">
        <w:rPr>
          <w:color w:val="000000" w:themeColor="text1"/>
          <w:spacing w:val="19"/>
        </w:rPr>
        <w:t xml:space="preserve"> </w:t>
      </w:r>
      <w:r w:rsidRPr="00031903">
        <w:rPr>
          <w:color w:val="000000" w:themeColor="text1"/>
        </w:rPr>
        <w:t>refund,</w:t>
      </w:r>
      <w:r w:rsidRPr="00031903">
        <w:rPr>
          <w:color w:val="000000" w:themeColor="text1"/>
          <w:spacing w:val="21"/>
        </w:rPr>
        <w:t xml:space="preserve"> </w:t>
      </w:r>
      <w:r w:rsidRPr="00031903">
        <w:rPr>
          <w:color w:val="000000" w:themeColor="text1"/>
        </w:rPr>
        <w:t>system</w:t>
      </w:r>
      <w:r w:rsidRPr="00031903">
        <w:rPr>
          <w:color w:val="000000" w:themeColor="text1"/>
          <w:spacing w:val="21"/>
        </w:rPr>
        <w:t xml:space="preserve"> </w:t>
      </w:r>
      <w:r w:rsidRPr="00031903">
        <w:rPr>
          <w:color w:val="000000" w:themeColor="text1"/>
        </w:rPr>
        <w:t>filed</w:t>
      </w:r>
      <w:r w:rsidRPr="00031903">
        <w:rPr>
          <w:color w:val="000000" w:themeColor="text1"/>
          <w:spacing w:val="22"/>
        </w:rPr>
        <w:t xml:space="preserve"> </w:t>
      </w:r>
      <w:r w:rsidRPr="00031903">
        <w:rPr>
          <w:color w:val="000000" w:themeColor="text1"/>
        </w:rPr>
        <w:t>general</w:t>
      </w:r>
      <w:r w:rsidRPr="00031903">
        <w:rPr>
          <w:color w:val="000000" w:themeColor="text1"/>
          <w:spacing w:val="21"/>
        </w:rPr>
        <w:t xml:space="preserve"> </w:t>
      </w:r>
      <w:r w:rsidRPr="00031903">
        <w:rPr>
          <w:color w:val="000000" w:themeColor="text1"/>
        </w:rPr>
        <w:t>rule</w:t>
      </w:r>
      <w:r w:rsidRPr="00031903">
        <w:rPr>
          <w:color w:val="000000" w:themeColor="text1"/>
          <w:spacing w:val="21"/>
        </w:rPr>
        <w:t xml:space="preserve"> </w:t>
      </w:r>
      <w:r w:rsidRPr="00031903">
        <w:rPr>
          <w:color w:val="000000" w:themeColor="text1"/>
        </w:rPr>
        <w:t>shall apply</w:t>
      </w:r>
      <w:r w:rsidRPr="00031903">
        <w:rPr>
          <w:color w:val="000000" w:themeColor="text1"/>
          <w:spacing w:val="21"/>
        </w:rPr>
        <w:t xml:space="preserve"> </w:t>
      </w:r>
      <w:r w:rsidRPr="00031903">
        <w:rPr>
          <w:color w:val="000000" w:themeColor="text1"/>
        </w:rPr>
        <w:t>(Penalty</w:t>
      </w:r>
      <w:r w:rsidRPr="00031903">
        <w:rPr>
          <w:color w:val="000000" w:themeColor="text1"/>
          <w:spacing w:val="21"/>
        </w:rPr>
        <w:t xml:space="preserve"> </w:t>
      </w:r>
      <w:r w:rsidRPr="00031903">
        <w:rPr>
          <w:color w:val="000000" w:themeColor="text1"/>
        </w:rPr>
        <w:t>fee</w:t>
      </w:r>
      <w:r w:rsidRPr="00031903">
        <w:rPr>
          <w:color w:val="000000" w:themeColor="text1"/>
          <w:spacing w:val="20"/>
        </w:rPr>
        <w:t xml:space="preserve"> </w:t>
      </w:r>
      <w:r w:rsidRPr="00031903">
        <w:rPr>
          <w:color w:val="000000" w:themeColor="text1"/>
        </w:rPr>
        <w:t>applicable</w:t>
      </w:r>
      <w:r w:rsidRPr="00031903">
        <w:rPr>
          <w:color w:val="000000" w:themeColor="text1"/>
          <w:spacing w:val="21"/>
        </w:rPr>
        <w:t xml:space="preserve"> </w:t>
      </w:r>
      <w:r w:rsidRPr="00031903">
        <w:rPr>
          <w:color w:val="000000" w:themeColor="text1"/>
        </w:rPr>
        <w:t>as</w:t>
      </w:r>
      <w:r w:rsidRPr="00031903">
        <w:rPr>
          <w:color w:val="000000" w:themeColor="text1"/>
          <w:spacing w:val="19"/>
        </w:rPr>
        <w:t xml:space="preserve"> </w:t>
      </w:r>
      <w:r w:rsidRPr="00031903">
        <w:rPr>
          <w:color w:val="000000" w:themeColor="text1"/>
        </w:rPr>
        <w:t>per</w:t>
      </w:r>
      <w:r w:rsidRPr="00031903">
        <w:rPr>
          <w:color w:val="000000" w:themeColor="text1"/>
          <w:spacing w:val="20"/>
        </w:rPr>
        <w:t xml:space="preserve"> </w:t>
      </w:r>
      <w:r w:rsidRPr="00031903">
        <w:rPr>
          <w:color w:val="000000" w:themeColor="text1"/>
        </w:rPr>
        <w:t>standard</w:t>
      </w:r>
      <w:r w:rsidRPr="00031903">
        <w:rPr>
          <w:color w:val="000000" w:themeColor="text1"/>
          <w:spacing w:val="20"/>
        </w:rPr>
        <w:t xml:space="preserve"> </w:t>
      </w:r>
      <w:r w:rsidRPr="00031903">
        <w:rPr>
          <w:color w:val="000000" w:themeColor="text1"/>
        </w:rPr>
        <w:t>refund</w:t>
      </w:r>
      <w:r w:rsidRPr="00031903">
        <w:rPr>
          <w:color w:val="000000" w:themeColor="text1"/>
          <w:spacing w:val="19"/>
        </w:rPr>
        <w:t xml:space="preserve"> </w:t>
      </w:r>
      <w:r w:rsidRPr="00031903">
        <w:rPr>
          <w:color w:val="000000" w:themeColor="text1"/>
        </w:rPr>
        <w:t>&amp; reissuance policy)</w:t>
      </w:r>
    </w:p>
    <w:p w:rsidR="00031903" w:rsidRPr="00031903" w:rsidRDefault="00031903" w:rsidP="0003190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9"/>
        <w:ind w:hanging="361"/>
        <w:rPr>
          <w:rFonts w:ascii="Wingdings" w:hAnsi="Wingdings"/>
          <w:color w:val="000000" w:themeColor="text1"/>
        </w:rPr>
      </w:pPr>
      <w:r w:rsidRPr="00031903">
        <w:rPr>
          <w:color w:val="000000" w:themeColor="text1"/>
        </w:rPr>
        <w:t>If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ticket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is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in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suspended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status,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no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show</w:t>
      </w:r>
      <w:r w:rsidRPr="00031903">
        <w:rPr>
          <w:color w:val="000000" w:themeColor="text1"/>
          <w:spacing w:val="-1"/>
        </w:rPr>
        <w:t xml:space="preserve"> </w:t>
      </w:r>
      <w:r w:rsidRPr="00031903">
        <w:rPr>
          <w:color w:val="000000" w:themeColor="text1"/>
        </w:rPr>
        <w:t>penalty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to</w:t>
      </w:r>
      <w:r w:rsidRPr="00031903">
        <w:rPr>
          <w:color w:val="000000" w:themeColor="text1"/>
          <w:spacing w:val="-1"/>
        </w:rPr>
        <w:t xml:space="preserve"> </w:t>
      </w:r>
      <w:r w:rsidRPr="00031903">
        <w:rPr>
          <w:color w:val="000000" w:themeColor="text1"/>
        </w:rPr>
        <w:t>be</w:t>
      </w:r>
      <w:r w:rsidRPr="00031903">
        <w:rPr>
          <w:color w:val="000000" w:themeColor="text1"/>
          <w:spacing w:val="-7"/>
        </w:rPr>
        <w:t xml:space="preserve"> </w:t>
      </w:r>
      <w:r w:rsidRPr="00031903">
        <w:rPr>
          <w:color w:val="000000" w:themeColor="text1"/>
        </w:rPr>
        <w:t>deducted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when</w:t>
      </w:r>
      <w:r w:rsidRPr="00031903">
        <w:rPr>
          <w:color w:val="000000" w:themeColor="text1"/>
          <w:spacing w:val="-1"/>
        </w:rPr>
        <w:t xml:space="preserve"> </w:t>
      </w:r>
      <w:r w:rsidRPr="00031903">
        <w:rPr>
          <w:color w:val="000000" w:themeColor="text1"/>
        </w:rPr>
        <w:t>processing</w:t>
      </w:r>
      <w:r w:rsidRPr="00031903">
        <w:rPr>
          <w:color w:val="000000" w:themeColor="text1"/>
          <w:spacing w:val="-6"/>
        </w:rPr>
        <w:t xml:space="preserve"> </w:t>
      </w:r>
      <w:r w:rsidRPr="00031903">
        <w:rPr>
          <w:color w:val="000000" w:themeColor="text1"/>
          <w:spacing w:val="-2"/>
        </w:rPr>
        <w:t>refund.</w:t>
      </w:r>
    </w:p>
    <w:p w:rsidR="00031903" w:rsidRPr="00031903" w:rsidRDefault="00031903" w:rsidP="00031903">
      <w:pPr>
        <w:pStyle w:val="ListParagraph"/>
        <w:numPr>
          <w:ilvl w:val="1"/>
          <w:numId w:val="1"/>
        </w:numPr>
        <w:tabs>
          <w:tab w:val="left" w:pos="1561"/>
        </w:tabs>
        <w:spacing w:before="22"/>
        <w:ind w:hanging="361"/>
        <w:rPr>
          <w:color w:val="000000" w:themeColor="text1"/>
        </w:rPr>
      </w:pPr>
      <w:r w:rsidRPr="00031903">
        <w:rPr>
          <w:color w:val="000000" w:themeColor="text1"/>
        </w:rPr>
        <w:t>No-show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fee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shall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be</w:t>
      </w:r>
      <w:r w:rsidRPr="00031903">
        <w:rPr>
          <w:color w:val="000000" w:themeColor="text1"/>
          <w:spacing w:val="-6"/>
        </w:rPr>
        <w:t xml:space="preserve"> </w:t>
      </w:r>
      <w:r w:rsidRPr="00031903">
        <w:rPr>
          <w:color w:val="000000" w:themeColor="text1"/>
        </w:rPr>
        <w:t>waived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off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for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all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re-issuances/refunds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for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travel</w:t>
      </w:r>
      <w:r w:rsidRPr="00031903">
        <w:rPr>
          <w:color w:val="000000" w:themeColor="text1"/>
          <w:spacing w:val="-6"/>
        </w:rPr>
        <w:t xml:space="preserve"> </w:t>
      </w:r>
      <w:r w:rsidRPr="00031903">
        <w:rPr>
          <w:color w:val="000000" w:themeColor="text1"/>
        </w:rPr>
        <w:t>up</w:t>
      </w:r>
      <w:r w:rsidRPr="00031903">
        <w:rPr>
          <w:color w:val="000000" w:themeColor="text1"/>
          <w:spacing w:val="-4"/>
        </w:rPr>
        <w:t xml:space="preserve"> </w:t>
      </w:r>
      <w:r w:rsidRPr="00031903">
        <w:rPr>
          <w:color w:val="000000" w:themeColor="text1"/>
        </w:rPr>
        <w:t>to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30th</w:t>
      </w:r>
      <w:r w:rsidRPr="00031903">
        <w:rPr>
          <w:color w:val="000000" w:themeColor="text1"/>
          <w:spacing w:val="-6"/>
        </w:rPr>
        <w:t xml:space="preserve"> </w:t>
      </w:r>
      <w:r w:rsidRPr="00031903">
        <w:rPr>
          <w:color w:val="000000" w:themeColor="text1"/>
        </w:rPr>
        <w:t>April</w:t>
      </w:r>
      <w:r w:rsidRPr="00031903">
        <w:rPr>
          <w:color w:val="000000" w:themeColor="text1"/>
          <w:spacing w:val="-2"/>
        </w:rPr>
        <w:t xml:space="preserve"> 2020.</w:t>
      </w:r>
    </w:p>
    <w:p w:rsidR="00D56BB0" w:rsidRPr="00031903" w:rsidRDefault="00031903" w:rsidP="00031903">
      <w:pPr>
        <w:pStyle w:val="ListParagraph"/>
        <w:numPr>
          <w:ilvl w:val="0"/>
          <w:numId w:val="1"/>
        </w:numPr>
        <w:tabs>
          <w:tab w:val="left" w:pos="841"/>
        </w:tabs>
        <w:spacing w:before="1"/>
        <w:ind w:right="115"/>
        <w:jc w:val="both"/>
        <w:rPr>
          <w:rFonts w:ascii="Wingdings" w:hAnsi="Wingdings"/>
          <w:color w:val="000000" w:themeColor="text1"/>
        </w:rPr>
        <w:sectPr w:rsidR="00D56BB0" w:rsidRPr="00031903">
          <w:pgSz w:w="12240" w:h="15840"/>
          <w:pgMar w:top="1960" w:right="780" w:bottom="1280" w:left="780" w:header="365" w:footer="1086" w:gutter="0"/>
          <w:cols w:space="720"/>
        </w:sectPr>
      </w:pPr>
      <w:r w:rsidRPr="00031903">
        <w:rPr>
          <w:color w:val="000000" w:themeColor="text1"/>
        </w:rPr>
        <w:t>If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a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passenger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is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re-booked</w:t>
      </w:r>
      <w:r w:rsidRPr="00031903">
        <w:rPr>
          <w:color w:val="000000" w:themeColor="text1"/>
          <w:spacing w:val="-5"/>
        </w:rPr>
        <w:t xml:space="preserve"> </w:t>
      </w:r>
      <w:r w:rsidRPr="00031903">
        <w:rPr>
          <w:color w:val="000000" w:themeColor="text1"/>
        </w:rPr>
        <w:t>on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a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flight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by</w:t>
      </w:r>
      <w:r w:rsidRPr="00031903">
        <w:rPr>
          <w:color w:val="000000" w:themeColor="text1"/>
          <w:spacing w:val="-2"/>
        </w:rPr>
        <w:t xml:space="preserve"> UL </w:t>
      </w:r>
      <w:r w:rsidRPr="00031903">
        <w:rPr>
          <w:color w:val="000000" w:themeColor="text1"/>
        </w:rPr>
        <w:t>Reservation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Services</w:t>
      </w:r>
      <w:r w:rsidRPr="00031903">
        <w:rPr>
          <w:color w:val="000000" w:themeColor="text1"/>
          <w:spacing w:val="-1"/>
        </w:rPr>
        <w:t xml:space="preserve"> </w:t>
      </w:r>
      <w:r w:rsidRPr="00031903">
        <w:rPr>
          <w:color w:val="000000" w:themeColor="text1"/>
        </w:rPr>
        <w:t>due</w:t>
      </w:r>
      <w:r w:rsidRPr="00031903">
        <w:rPr>
          <w:color w:val="000000" w:themeColor="text1"/>
          <w:spacing w:val="-1"/>
        </w:rPr>
        <w:t xml:space="preserve"> </w:t>
      </w:r>
      <w:r w:rsidRPr="00031903">
        <w:rPr>
          <w:color w:val="000000" w:themeColor="text1"/>
        </w:rPr>
        <w:t>to</w:t>
      </w:r>
      <w:r w:rsidRPr="00031903">
        <w:rPr>
          <w:color w:val="000000" w:themeColor="text1"/>
          <w:spacing w:val="-1"/>
        </w:rPr>
        <w:t xml:space="preserve"> </w:t>
      </w:r>
      <w:r w:rsidRPr="00031903">
        <w:rPr>
          <w:color w:val="000000" w:themeColor="text1"/>
        </w:rPr>
        <w:t>flight</w:t>
      </w:r>
      <w:r w:rsidRPr="00031903">
        <w:rPr>
          <w:color w:val="000000" w:themeColor="text1"/>
          <w:spacing w:val="-2"/>
        </w:rPr>
        <w:t xml:space="preserve"> </w:t>
      </w:r>
      <w:r w:rsidRPr="00031903">
        <w:rPr>
          <w:color w:val="000000" w:themeColor="text1"/>
        </w:rPr>
        <w:t>disruption</w:t>
      </w:r>
      <w:r w:rsidRPr="00031903">
        <w:rPr>
          <w:color w:val="000000" w:themeColor="text1"/>
          <w:spacing w:val="-3"/>
        </w:rPr>
        <w:t xml:space="preserve"> </w:t>
      </w:r>
      <w:r w:rsidRPr="00031903">
        <w:rPr>
          <w:color w:val="000000" w:themeColor="text1"/>
        </w:rPr>
        <w:t>however passenger</w:t>
      </w:r>
      <w:r w:rsidRPr="00031903">
        <w:rPr>
          <w:color w:val="000000" w:themeColor="text1"/>
          <w:spacing w:val="-13"/>
        </w:rPr>
        <w:t xml:space="preserve"> </w:t>
      </w:r>
      <w:r w:rsidRPr="00031903">
        <w:rPr>
          <w:color w:val="000000" w:themeColor="text1"/>
        </w:rPr>
        <w:t>does</w:t>
      </w:r>
      <w:r w:rsidRPr="00031903">
        <w:rPr>
          <w:color w:val="000000" w:themeColor="text1"/>
          <w:spacing w:val="-12"/>
        </w:rPr>
        <w:t xml:space="preserve"> </w:t>
      </w:r>
      <w:r w:rsidRPr="00031903">
        <w:rPr>
          <w:color w:val="000000" w:themeColor="text1"/>
        </w:rPr>
        <w:t>not</w:t>
      </w:r>
      <w:r w:rsidRPr="00031903">
        <w:rPr>
          <w:color w:val="000000" w:themeColor="text1"/>
          <w:spacing w:val="-13"/>
        </w:rPr>
        <w:t xml:space="preserve"> </w:t>
      </w:r>
      <w:r w:rsidRPr="00031903">
        <w:rPr>
          <w:color w:val="000000" w:themeColor="text1"/>
        </w:rPr>
        <w:t>wish</w:t>
      </w:r>
      <w:r w:rsidRPr="00031903">
        <w:rPr>
          <w:color w:val="000000" w:themeColor="text1"/>
          <w:spacing w:val="-12"/>
        </w:rPr>
        <w:t xml:space="preserve"> </w:t>
      </w:r>
      <w:r w:rsidRPr="00031903">
        <w:rPr>
          <w:color w:val="000000" w:themeColor="text1"/>
        </w:rPr>
        <w:t>to</w:t>
      </w:r>
      <w:r w:rsidRPr="00031903">
        <w:rPr>
          <w:color w:val="000000" w:themeColor="text1"/>
          <w:spacing w:val="-13"/>
        </w:rPr>
        <w:t xml:space="preserve"> </w:t>
      </w:r>
      <w:r w:rsidRPr="00031903">
        <w:rPr>
          <w:color w:val="000000" w:themeColor="text1"/>
        </w:rPr>
        <w:t>travel</w:t>
      </w:r>
      <w:r w:rsidRPr="00031903">
        <w:rPr>
          <w:color w:val="000000" w:themeColor="text1"/>
          <w:spacing w:val="-12"/>
        </w:rPr>
        <w:t xml:space="preserve"> </w:t>
      </w:r>
      <w:r w:rsidRPr="00031903">
        <w:rPr>
          <w:color w:val="000000" w:themeColor="text1"/>
        </w:rPr>
        <w:t>on</w:t>
      </w:r>
      <w:r w:rsidRPr="00031903">
        <w:rPr>
          <w:color w:val="000000" w:themeColor="text1"/>
          <w:spacing w:val="-13"/>
        </w:rPr>
        <w:t xml:space="preserve"> </w:t>
      </w:r>
      <w:r w:rsidRPr="00031903">
        <w:rPr>
          <w:color w:val="000000" w:themeColor="text1"/>
        </w:rPr>
        <w:t>the</w:t>
      </w:r>
      <w:r w:rsidRPr="00031903">
        <w:rPr>
          <w:color w:val="000000" w:themeColor="text1"/>
          <w:spacing w:val="-12"/>
        </w:rPr>
        <w:t xml:space="preserve"> </w:t>
      </w:r>
      <w:r w:rsidRPr="00031903">
        <w:rPr>
          <w:color w:val="000000" w:themeColor="text1"/>
        </w:rPr>
        <w:t>re</w:t>
      </w:r>
      <w:r w:rsidR="000F229C">
        <w:rPr>
          <w:color w:val="000000" w:themeColor="text1"/>
        </w:rPr>
        <w:t>-</w:t>
      </w:r>
      <w:r w:rsidRPr="00031903">
        <w:rPr>
          <w:color w:val="000000" w:themeColor="text1"/>
        </w:rPr>
        <w:t>accommodated</w:t>
      </w:r>
      <w:r w:rsidRPr="00031903">
        <w:rPr>
          <w:color w:val="000000" w:themeColor="text1"/>
          <w:spacing w:val="-12"/>
        </w:rPr>
        <w:t xml:space="preserve"> </w:t>
      </w:r>
      <w:r w:rsidRPr="00031903">
        <w:rPr>
          <w:color w:val="000000" w:themeColor="text1"/>
        </w:rPr>
        <w:t>flight,</w:t>
      </w:r>
      <w:r w:rsidRPr="00031903">
        <w:rPr>
          <w:color w:val="000000" w:themeColor="text1"/>
          <w:spacing w:val="-13"/>
        </w:rPr>
        <w:t xml:space="preserve"> </w:t>
      </w:r>
      <w:r w:rsidRPr="00031903">
        <w:rPr>
          <w:color w:val="000000" w:themeColor="text1"/>
        </w:rPr>
        <w:t>such</w:t>
      </w:r>
      <w:r w:rsidRPr="00031903">
        <w:rPr>
          <w:color w:val="000000" w:themeColor="text1"/>
          <w:spacing w:val="-12"/>
        </w:rPr>
        <w:t xml:space="preserve"> </w:t>
      </w:r>
      <w:r w:rsidRPr="00031903">
        <w:rPr>
          <w:color w:val="000000" w:themeColor="text1"/>
        </w:rPr>
        <w:t>refund</w:t>
      </w:r>
      <w:r w:rsidRPr="00031903">
        <w:rPr>
          <w:color w:val="000000" w:themeColor="text1"/>
          <w:spacing w:val="-13"/>
        </w:rPr>
        <w:t xml:space="preserve"> </w:t>
      </w:r>
      <w:r w:rsidRPr="00031903">
        <w:rPr>
          <w:color w:val="000000" w:themeColor="text1"/>
        </w:rPr>
        <w:t>can</w:t>
      </w:r>
      <w:r w:rsidRPr="00031903">
        <w:rPr>
          <w:color w:val="000000" w:themeColor="text1"/>
          <w:spacing w:val="-12"/>
        </w:rPr>
        <w:t xml:space="preserve"> </w:t>
      </w:r>
      <w:r w:rsidRPr="00031903">
        <w:rPr>
          <w:color w:val="000000" w:themeColor="text1"/>
        </w:rPr>
        <w:t>be</w:t>
      </w:r>
      <w:r w:rsidRPr="00031903">
        <w:rPr>
          <w:color w:val="000000" w:themeColor="text1"/>
          <w:spacing w:val="-13"/>
        </w:rPr>
        <w:t xml:space="preserve"> </w:t>
      </w:r>
      <w:r w:rsidRPr="00031903">
        <w:rPr>
          <w:color w:val="000000" w:themeColor="text1"/>
        </w:rPr>
        <w:t>processed</w:t>
      </w:r>
      <w:r w:rsidRPr="00031903">
        <w:rPr>
          <w:color w:val="000000" w:themeColor="text1"/>
          <w:spacing w:val="-12"/>
        </w:rPr>
        <w:t xml:space="preserve"> </w:t>
      </w:r>
      <w:r w:rsidRPr="00031903">
        <w:rPr>
          <w:color w:val="000000" w:themeColor="text1"/>
        </w:rPr>
        <w:t>on</w:t>
      </w:r>
      <w:r w:rsidRPr="00031903">
        <w:rPr>
          <w:color w:val="000000" w:themeColor="text1"/>
          <w:spacing w:val="-12"/>
        </w:rPr>
        <w:t xml:space="preserve"> </w:t>
      </w:r>
      <w:r w:rsidRPr="00031903">
        <w:rPr>
          <w:color w:val="000000" w:themeColor="text1"/>
        </w:rPr>
        <w:t>involuntary basis prior to the departure of re</w:t>
      </w:r>
      <w:r w:rsidR="000F229C">
        <w:rPr>
          <w:color w:val="000000" w:themeColor="text1"/>
        </w:rPr>
        <w:t>-</w:t>
      </w:r>
      <w:bookmarkStart w:id="0" w:name="_GoBack"/>
      <w:bookmarkEnd w:id="0"/>
      <w:r w:rsidRPr="00031903">
        <w:rPr>
          <w:color w:val="000000" w:themeColor="text1"/>
        </w:rPr>
        <w:t>accommodated flight to avoid no show fee (coupon suspension).</w:t>
      </w:r>
    </w:p>
    <w:p w:rsidR="00D56BB0" w:rsidRPr="00031903" w:rsidRDefault="00D56BB0" w:rsidP="00D56BB0">
      <w:pPr>
        <w:spacing w:line="256" w:lineRule="auto"/>
        <w:jc w:val="both"/>
        <w:rPr>
          <w:rFonts w:ascii="Wingdings" w:hAnsi="Wingdings"/>
          <w:color w:val="000000" w:themeColor="text1"/>
        </w:rPr>
        <w:sectPr w:rsidR="00D56BB0" w:rsidRPr="00031903">
          <w:pgSz w:w="12240" w:h="15840"/>
          <w:pgMar w:top="1960" w:right="780" w:bottom="1280" w:left="780" w:header="365" w:footer="1086" w:gutter="0"/>
          <w:cols w:space="720"/>
        </w:sectPr>
      </w:pPr>
    </w:p>
    <w:p w:rsidR="00D56BB0" w:rsidRDefault="00D56BB0"/>
    <w:sectPr w:rsidR="00D56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6384"/>
    <w:multiLevelType w:val="hybridMultilevel"/>
    <w:tmpl w:val="33D248FE"/>
    <w:lvl w:ilvl="0" w:tplc="8F9CF0C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1589BA0">
      <w:numFmt w:val="bullet"/>
      <w:lvlText w:val=""/>
      <w:lvlJc w:val="left"/>
      <w:pPr>
        <w:ind w:left="1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6CE06E0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082E29F6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4" w:tplc="1AF2FF2A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B36827AE">
      <w:numFmt w:val="bullet"/>
      <w:lvlText w:val="•"/>
      <w:lvlJc w:val="left"/>
      <w:pPr>
        <w:ind w:left="5007" w:hanging="360"/>
      </w:pPr>
      <w:rPr>
        <w:rFonts w:hint="default"/>
        <w:lang w:val="en-US" w:eastAsia="en-US" w:bidi="ar-SA"/>
      </w:rPr>
    </w:lvl>
    <w:lvl w:ilvl="6" w:tplc="BF969742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 w:tplc="467A3F7A">
      <w:numFmt w:val="bullet"/>
      <w:lvlText w:val="•"/>
      <w:lvlJc w:val="left"/>
      <w:pPr>
        <w:ind w:left="6741" w:hanging="360"/>
      </w:pPr>
      <w:rPr>
        <w:rFonts w:hint="default"/>
        <w:lang w:val="en-US" w:eastAsia="en-US" w:bidi="ar-SA"/>
      </w:rPr>
    </w:lvl>
    <w:lvl w:ilvl="8" w:tplc="98FA5C5A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1E3AAA"/>
    <w:multiLevelType w:val="hybridMultilevel"/>
    <w:tmpl w:val="72DCC606"/>
    <w:lvl w:ilvl="0" w:tplc="71B4A6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7D296E2">
      <w:numFmt w:val="bullet"/>
      <w:lvlText w:val=""/>
      <w:lvlJc w:val="left"/>
      <w:pPr>
        <w:ind w:left="1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0D864AE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F176F368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4" w:tplc="8660882E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BCEC5E50">
      <w:numFmt w:val="bullet"/>
      <w:lvlText w:val="•"/>
      <w:lvlJc w:val="left"/>
      <w:pPr>
        <w:ind w:left="5007" w:hanging="360"/>
      </w:pPr>
      <w:rPr>
        <w:rFonts w:hint="default"/>
        <w:lang w:val="en-US" w:eastAsia="en-US" w:bidi="ar-SA"/>
      </w:rPr>
    </w:lvl>
    <w:lvl w:ilvl="6" w:tplc="A13C058C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 w:tplc="17325A20">
      <w:numFmt w:val="bullet"/>
      <w:lvlText w:val="•"/>
      <w:lvlJc w:val="left"/>
      <w:pPr>
        <w:ind w:left="6741" w:hanging="360"/>
      </w:pPr>
      <w:rPr>
        <w:rFonts w:hint="default"/>
        <w:lang w:val="en-US" w:eastAsia="en-US" w:bidi="ar-SA"/>
      </w:rPr>
    </w:lvl>
    <w:lvl w:ilvl="8" w:tplc="1758F8A6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7FA3348"/>
    <w:multiLevelType w:val="hybridMultilevel"/>
    <w:tmpl w:val="23782CEA"/>
    <w:lvl w:ilvl="0" w:tplc="94E6C87A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060231C">
      <w:numFmt w:val="bullet"/>
      <w:lvlText w:val=""/>
      <w:lvlJc w:val="left"/>
      <w:pPr>
        <w:ind w:left="154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4A7E5952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ar-SA"/>
      </w:rPr>
    </w:lvl>
    <w:lvl w:ilvl="3" w:tplc="2BEED952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 w:tplc="9A4E18F6">
      <w:numFmt w:val="bullet"/>
      <w:lvlText w:val="•"/>
      <w:lvlJc w:val="left"/>
      <w:pPr>
        <w:ind w:left="4172" w:hanging="360"/>
      </w:pPr>
      <w:rPr>
        <w:rFonts w:hint="default"/>
        <w:lang w:val="en-US" w:eastAsia="en-US" w:bidi="ar-SA"/>
      </w:rPr>
    </w:lvl>
    <w:lvl w:ilvl="5" w:tplc="1D661D36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 w:tplc="105AD032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  <w:lvl w:ilvl="7" w:tplc="970E8F0E">
      <w:numFmt w:val="bullet"/>
      <w:lvlText w:val="•"/>
      <w:lvlJc w:val="left"/>
      <w:pPr>
        <w:ind w:left="6805" w:hanging="360"/>
      </w:pPr>
      <w:rPr>
        <w:rFonts w:hint="default"/>
        <w:lang w:val="en-US" w:eastAsia="en-US" w:bidi="ar-SA"/>
      </w:rPr>
    </w:lvl>
    <w:lvl w:ilvl="8" w:tplc="6FF0CDA0">
      <w:numFmt w:val="bullet"/>
      <w:lvlText w:val="•"/>
      <w:lvlJc w:val="left"/>
      <w:pPr>
        <w:ind w:left="768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A6E4BAD"/>
    <w:multiLevelType w:val="hybridMultilevel"/>
    <w:tmpl w:val="D8EED49C"/>
    <w:lvl w:ilvl="0" w:tplc="EB58474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7D42F54">
      <w:numFmt w:val="bullet"/>
      <w:lvlText w:val=""/>
      <w:lvlJc w:val="left"/>
      <w:pPr>
        <w:ind w:left="1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C2259C8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C67C1F7C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4" w:tplc="27D453F4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26226D5E">
      <w:numFmt w:val="bullet"/>
      <w:lvlText w:val="•"/>
      <w:lvlJc w:val="left"/>
      <w:pPr>
        <w:ind w:left="5007" w:hanging="360"/>
      </w:pPr>
      <w:rPr>
        <w:rFonts w:hint="default"/>
        <w:lang w:val="en-US" w:eastAsia="en-US" w:bidi="ar-SA"/>
      </w:rPr>
    </w:lvl>
    <w:lvl w:ilvl="6" w:tplc="23446764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 w:tplc="EAA68008">
      <w:numFmt w:val="bullet"/>
      <w:lvlText w:val="•"/>
      <w:lvlJc w:val="left"/>
      <w:pPr>
        <w:ind w:left="6741" w:hanging="360"/>
      </w:pPr>
      <w:rPr>
        <w:rFonts w:hint="default"/>
        <w:lang w:val="en-US" w:eastAsia="en-US" w:bidi="ar-SA"/>
      </w:rPr>
    </w:lvl>
    <w:lvl w:ilvl="8" w:tplc="4C46A7F8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CB94ABC"/>
    <w:multiLevelType w:val="hybridMultilevel"/>
    <w:tmpl w:val="AB902820"/>
    <w:lvl w:ilvl="0" w:tplc="BA144A9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D4C9C3E">
      <w:numFmt w:val="bullet"/>
      <w:lvlText w:val=""/>
      <w:lvlJc w:val="left"/>
      <w:pPr>
        <w:ind w:left="1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6DE8C536"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279AA12A">
      <w:numFmt w:val="bullet"/>
      <w:lvlText w:val=""/>
      <w:lvlJc w:val="left"/>
      <w:pPr>
        <w:ind w:left="298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6C72E2DE"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5" w:tplc="DC4E40E6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2FD2D6A2">
      <w:numFmt w:val="bullet"/>
      <w:lvlText w:val="•"/>
      <w:lvlJc w:val="left"/>
      <w:pPr>
        <w:ind w:left="5706" w:hanging="361"/>
      </w:pPr>
      <w:rPr>
        <w:rFonts w:hint="default"/>
        <w:lang w:val="en-US" w:eastAsia="en-US" w:bidi="ar-SA"/>
      </w:rPr>
    </w:lvl>
    <w:lvl w:ilvl="7" w:tplc="9586A2F2">
      <w:numFmt w:val="bullet"/>
      <w:lvlText w:val="•"/>
      <w:lvlJc w:val="left"/>
      <w:pPr>
        <w:ind w:left="6615" w:hanging="361"/>
      </w:pPr>
      <w:rPr>
        <w:rFonts w:hint="default"/>
        <w:lang w:val="en-US" w:eastAsia="en-US" w:bidi="ar-SA"/>
      </w:rPr>
    </w:lvl>
    <w:lvl w:ilvl="8" w:tplc="ACE2E568">
      <w:numFmt w:val="bullet"/>
      <w:lvlText w:val="•"/>
      <w:lvlJc w:val="left"/>
      <w:pPr>
        <w:ind w:left="7524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0D024373"/>
    <w:multiLevelType w:val="hybridMultilevel"/>
    <w:tmpl w:val="8F089748"/>
    <w:lvl w:ilvl="0" w:tplc="28AE0A7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078601D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7929112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F2DEDF1C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F12CDC8C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85D6D51A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C8FC04B8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7FC4DFA8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E5D49E8C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D0B0321"/>
    <w:multiLevelType w:val="hybridMultilevel"/>
    <w:tmpl w:val="4CE09878"/>
    <w:lvl w:ilvl="0" w:tplc="AF783E0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D8326A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2" w:tplc="71A09922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13D4EED2">
      <w:numFmt w:val="bullet"/>
      <w:lvlText w:val="•"/>
      <w:lvlJc w:val="left"/>
      <w:pPr>
        <w:ind w:left="3792" w:hanging="360"/>
      </w:pPr>
      <w:rPr>
        <w:rFonts w:hint="default"/>
        <w:lang w:val="en-US" w:eastAsia="en-US" w:bidi="ar-SA"/>
      </w:rPr>
    </w:lvl>
    <w:lvl w:ilvl="4" w:tplc="B178C92A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plc="FC7A6BB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05FE26DC"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ar-SA"/>
      </w:rPr>
    </w:lvl>
    <w:lvl w:ilvl="7" w:tplc="2112F76A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8" w:tplc="2A881470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26B33F4"/>
    <w:multiLevelType w:val="hybridMultilevel"/>
    <w:tmpl w:val="85023A98"/>
    <w:lvl w:ilvl="0" w:tplc="59E2CE5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ABCBD4A"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 w:tplc="78745EA6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3" w:tplc="983CDFBA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7186AEA8">
      <w:numFmt w:val="bullet"/>
      <w:lvlText w:val="•"/>
      <w:lvlJc w:val="left"/>
      <w:pPr>
        <w:ind w:left="4232" w:hanging="360"/>
      </w:pPr>
      <w:rPr>
        <w:rFonts w:hint="default"/>
        <w:lang w:val="en-US" w:eastAsia="en-US" w:bidi="ar-SA"/>
      </w:rPr>
    </w:lvl>
    <w:lvl w:ilvl="5" w:tplc="F26EFEB8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6" w:tplc="8CE8429A">
      <w:numFmt w:val="bullet"/>
      <w:lvlText w:val="•"/>
      <w:lvlJc w:val="left"/>
      <w:pPr>
        <w:ind w:left="5939" w:hanging="360"/>
      </w:pPr>
      <w:rPr>
        <w:rFonts w:hint="default"/>
        <w:lang w:val="en-US" w:eastAsia="en-US" w:bidi="ar-SA"/>
      </w:rPr>
    </w:lvl>
    <w:lvl w:ilvl="7" w:tplc="8D660300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8196BF3A">
      <w:numFmt w:val="bullet"/>
      <w:lvlText w:val="•"/>
      <w:lvlJc w:val="left"/>
      <w:pPr>
        <w:ind w:left="764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46D3FBB"/>
    <w:multiLevelType w:val="hybridMultilevel"/>
    <w:tmpl w:val="3B4AE6EA"/>
    <w:lvl w:ilvl="0" w:tplc="1EAAEB4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BDE6D87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57A953A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6252588C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5B76104E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E7A8BD06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3FDA0D68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C4601580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31224906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5853901"/>
    <w:multiLevelType w:val="hybridMultilevel"/>
    <w:tmpl w:val="57EC73D2"/>
    <w:lvl w:ilvl="0" w:tplc="AE522C4C">
      <w:numFmt w:val="bullet"/>
      <w:lvlText w:val=""/>
      <w:lvlJc w:val="left"/>
      <w:pPr>
        <w:ind w:left="840" w:hanging="360"/>
      </w:pPr>
      <w:rPr>
        <w:rFonts w:ascii="Wingdings" w:eastAsia="Wingdings" w:hAnsi="Wingdings" w:cs="Wingdings" w:hint="default"/>
        <w:w w:val="100"/>
        <w:lang w:val="en-US" w:eastAsia="en-US" w:bidi="ar-SA"/>
      </w:rPr>
    </w:lvl>
    <w:lvl w:ilvl="1" w:tplc="E22411E4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A058D792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9A5AF624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ar-SA"/>
      </w:rPr>
    </w:lvl>
    <w:lvl w:ilvl="4" w:tplc="57ACB81A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5" w:tplc="6DCC9C4C"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ar-SA"/>
      </w:rPr>
    </w:lvl>
    <w:lvl w:ilvl="6" w:tplc="9506A6D8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7" w:tplc="209C6262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  <w:lvl w:ilvl="8" w:tplc="D63C37BE">
      <w:numFmt w:val="bullet"/>
      <w:lvlText w:val="•"/>
      <w:lvlJc w:val="left"/>
      <w:pPr>
        <w:ind w:left="865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90F7FF2"/>
    <w:multiLevelType w:val="hybridMultilevel"/>
    <w:tmpl w:val="5226D196"/>
    <w:lvl w:ilvl="0" w:tplc="DF9C1D7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038AA96">
      <w:numFmt w:val="bullet"/>
      <w:lvlText w:val=""/>
      <w:lvlJc w:val="left"/>
      <w:pPr>
        <w:ind w:left="1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1C4A408"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656A035C">
      <w:numFmt w:val="bullet"/>
      <w:lvlText w:val=""/>
      <w:lvlJc w:val="left"/>
      <w:pPr>
        <w:ind w:left="298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1F240382"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5" w:tplc="01E2BC2C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98300FEC">
      <w:numFmt w:val="bullet"/>
      <w:lvlText w:val="•"/>
      <w:lvlJc w:val="left"/>
      <w:pPr>
        <w:ind w:left="5706" w:hanging="361"/>
      </w:pPr>
      <w:rPr>
        <w:rFonts w:hint="default"/>
        <w:lang w:val="en-US" w:eastAsia="en-US" w:bidi="ar-SA"/>
      </w:rPr>
    </w:lvl>
    <w:lvl w:ilvl="7" w:tplc="0C321414">
      <w:numFmt w:val="bullet"/>
      <w:lvlText w:val="•"/>
      <w:lvlJc w:val="left"/>
      <w:pPr>
        <w:ind w:left="6615" w:hanging="361"/>
      </w:pPr>
      <w:rPr>
        <w:rFonts w:hint="default"/>
        <w:lang w:val="en-US" w:eastAsia="en-US" w:bidi="ar-SA"/>
      </w:rPr>
    </w:lvl>
    <w:lvl w:ilvl="8" w:tplc="82847AE4">
      <w:numFmt w:val="bullet"/>
      <w:lvlText w:val="•"/>
      <w:lvlJc w:val="left"/>
      <w:pPr>
        <w:ind w:left="7524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1C5236FF"/>
    <w:multiLevelType w:val="hybridMultilevel"/>
    <w:tmpl w:val="21564E7A"/>
    <w:lvl w:ilvl="0" w:tplc="22CC449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CF2B058">
      <w:numFmt w:val="bullet"/>
      <w:lvlText w:val=""/>
      <w:lvlJc w:val="left"/>
      <w:pPr>
        <w:ind w:left="1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A80E8CF4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07209A86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4" w:tplc="9BCC768A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084ED38C">
      <w:numFmt w:val="bullet"/>
      <w:lvlText w:val="•"/>
      <w:lvlJc w:val="left"/>
      <w:pPr>
        <w:ind w:left="5007" w:hanging="360"/>
      </w:pPr>
      <w:rPr>
        <w:rFonts w:hint="default"/>
        <w:lang w:val="en-US" w:eastAsia="en-US" w:bidi="ar-SA"/>
      </w:rPr>
    </w:lvl>
    <w:lvl w:ilvl="6" w:tplc="61BAA61E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 w:tplc="52585DDE">
      <w:numFmt w:val="bullet"/>
      <w:lvlText w:val="•"/>
      <w:lvlJc w:val="left"/>
      <w:pPr>
        <w:ind w:left="6741" w:hanging="360"/>
      </w:pPr>
      <w:rPr>
        <w:rFonts w:hint="default"/>
        <w:lang w:val="en-US" w:eastAsia="en-US" w:bidi="ar-SA"/>
      </w:rPr>
    </w:lvl>
    <w:lvl w:ilvl="8" w:tplc="73A273FC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1F978AB"/>
    <w:multiLevelType w:val="hybridMultilevel"/>
    <w:tmpl w:val="36F6EE38"/>
    <w:lvl w:ilvl="0" w:tplc="77CA259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F6524CF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7E65270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1B225000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6B506F1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70A90CE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936C0A0E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2EBC5130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1CFAF3A4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3791D58"/>
    <w:multiLevelType w:val="hybridMultilevel"/>
    <w:tmpl w:val="E5B04CCC"/>
    <w:lvl w:ilvl="0" w:tplc="82E293CE">
      <w:numFmt w:val="bullet"/>
      <w:lvlText w:val="*"/>
      <w:lvlJc w:val="left"/>
      <w:pPr>
        <w:ind w:left="120" w:hanging="192"/>
      </w:pPr>
      <w:rPr>
        <w:rFonts w:ascii="Calibri" w:eastAsia="Calibri" w:hAnsi="Calibri" w:cs="Calibri" w:hint="default"/>
        <w:w w:val="100"/>
        <w:lang w:val="en-US" w:eastAsia="en-US" w:bidi="ar-SA"/>
      </w:rPr>
    </w:lvl>
    <w:lvl w:ilvl="1" w:tplc="CBAE45D0">
      <w:numFmt w:val="bullet"/>
      <w:lvlText w:val=""/>
      <w:lvlJc w:val="left"/>
      <w:pPr>
        <w:ind w:left="840" w:hanging="360"/>
      </w:pPr>
      <w:rPr>
        <w:rFonts w:ascii="Wingdings" w:eastAsia="Wingdings" w:hAnsi="Wingdings" w:cs="Wingdings" w:hint="default"/>
        <w:w w:val="100"/>
        <w:lang w:val="en-US" w:eastAsia="en-US" w:bidi="ar-SA"/>
      </w:rPr>
    </w:lvl>
    <w:lvl w:ilvl="2" w:tplc="BF000B10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w w:val="100"/>
        <w:lang w:val="en-US" w:eastAsia="en-US" w:bidi="ar-SA"/>
      </w:rPr>
    </w:lvl>
    <w:lvl w:ilvl="3" w:tplc="A282C2D0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4" w:tplc="3782DE6C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5310FFB0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6" w:tplc="C97C376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9F9EF470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095C6CE4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3F3545C"/>
    <w:multiLevelType w:val="hybridMultilevel"/>
    <w:tmpl w:val="342A868C"/>
    <w:lvl w:ilvl="0" w:tplc="3CFE3FF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A04A82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4CE129A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1918326E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289C6F66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0B762B16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61545ABE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80269272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B3C07B8E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80D4621"/>
    <w:multiLevelType w:val="hybridMultilevel"/>
    <w:tmpl w:val="447242F0"/>
    <w:lvl w:ilvl="0" w:tplc="6B58746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4EA62CC">
      <w:numFmt w:val="bullet"/>
      <w:lvlText w:val=""/>
      <w:lvlJc w:val="left"/>
      <w:pPr>
        <w:ind w:left="1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990C0AFE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22207BF2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4" w:tplc="5590D050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1BF6FE6C">
      <w:numFmt w:val="bullet"/>
      <w:lvlText w:val="•"/>
      <w:lvlJc w:val="left"/>
      <w:pPr>
        <w:ind w:left="5007" w:hanging="360"/>
      </w:pPr>
      <w:rPr>
        <w:rFonts w:hint="default"/>
        <w:lang w:val="en-US" w:eastAsia="en-US" w:bidi="ar-SA"/>
      </w:rPr>
    </w:lvl>
    <w:lvl w:ilvl="6" w:tplc="FD820F8E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 w:tplc="13C6DD4A">
      <w:numFmt w:val="bullet"/>
      <w:lvlText w:val="•"/>
      <w:lvlJc w:val="left"/>
      <w:pPr>
        <w:ind w:left="6741" w:hanging="360"/>
      </w:pPr>
      <w:rPr>
        <w:rFonts w:hint="default"/>
        <w:lang w:val="en-US" w:eastAsia="en-US" w:bidi="ar-SA"/>
      </w:rPr>
    </w:lvl>
    <w:lvl w:ilvl="8" w:tplc="F2F8A1AA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A10691A"/>
    <w:multiLevelType w:val="hybridMultilevel"/>
    <w:tmpl w:val="8C3E9FE4"/>
    <w:lvl w:ilvl="0" w:tplc="5A88880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BF82DD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DD6DA0A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2DCEAEFE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BB82DFF8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B2D2D430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AD6818AC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C908DB6C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4878B25C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ED55EAA"/>
    <w:multiLevelType w:val="hybridMultilevel"/>
    <w:tmpl w:val="C01A4060"/>
    <w:lvl w:ilvl="0" w:tplc="F250715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A81A88D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B50A2D6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7EBA3D2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88B62188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AF002B58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2F788932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BA1C4728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2F5C6A4E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F4C3752"/>
    <w:multiLevelType w:val="hybridMultilevel"/>
    <w:tmpl w:val="2CE00394"/>
    <w:lvl w:ilvl="0" w:tplc="A5C4018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348E7B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2BA645E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CD2CAED2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3F027D7E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EB2EE7A2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D348EAF4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57F0F98C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0E7616B6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3C964E4"/>
    <w:multiLevelType w:val="hybridMultilevel"/>
    <w:tmpl w:val="AA0ADD60"/>
    <w:lvl w:ilvl="0" w:tplc="38D6E978"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72EFD04"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45647C16">
      <w:numFmt w:val="bullet"/>
      <w:lvlText w:val="•"/>
      <w:lvlJc w:val="left"/>
      <w:pPr>
        <w:ind w:left="2737" w:hanging="360"/>
      </w:pPr>
      <w:rPr>
        <w:rFonts w:hint="default"/>
        <w:lang w:val="en-US" w:eastAsia="en-US" w:bidi="ar-SA"/>
      </w:rPr>
    </w:lvl>
    <w:lvl w:ilvl="3" w:tplc="D6B0A57C">
      <w:numFmt w:val="bullet"/>
      <w:lvlText w:val="•"/>
      <w:lvlJc w:val="left"/>
      <w:pPr>
        <w:ind w:left="3575" w:hanging="360"/>
      </w:pPr>
      <w:rPr>
        <w:rFonts w:hint="default"/>
        <w:lang w:val="en-US" w:eastAsia="en-US" w:bidi="ar-SA"/>
      </w:rPr>
    </w:lvl>
    <w:lvl w:ilvl="4" w:tplc="2BF0E6EC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 w:tplc="6E4CD0E6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7D5E0006"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ar-SA"/>
      </w:rPr>
    </w:lvl>
    <w:lvl w:ilvl="7" w:tplc="478C19C2">
      <w:numFmt w:val="bullet"/>
      <w:lvlText w:val="•"/>
      <w:lvlJc w:val="left"/>
      <w:pPr>
        <w:ind w:left="6925" w:hanging="360"/>
      </w:pPr>
      <w:rPr>
        <w:rFonts w:hint="default"/>
        <w:lang w:val="en-US" w:eastAsia="en-US" w:bidi="ar-SA"/>
      </w:rPr>
    </w:lvl>
    <w:lvl w:ilvl="8" w:tplc="712C3D46">
      <w:numFmt w:val="bullet"/>
      <w:lvlText w:val="•"/>
      <w:lvlJc w:val="left"/>
      <w:pPr>
        <w:ind w:left="776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B7A7068"/>
    <w:multiLevelType w:val="hybridMultilevel"/>
    <w:tmpl w:val="48762BDA"/>
    <w:lvl w:ilvl="0" w:tplc="91363DA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w w:val="100"/>
        <w:sz w:val="22"/>
        <w:szCs w:val="22"/>
        <w:lang w:val="en-US" w:eastAsia="en-US" w:bidi="ar-SA"/>
      </w:rPr>
    </w:lvl>
    <w:lvl w:ilvl="1" w:tplc="94F403C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2EE2DFD4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6E8C8FF0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8FC05ABE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8A36B814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4EA0D11C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BA1A1B36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5C081976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F097AF1"/>
    <w:multiLevelType w:val="hybridMultilevel"/>
    <w:tmpl w:val="6B401210"/>
    <w:lvl w:ilvl="0" w:tplc="663209E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23840A6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96821D4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1568A002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F5C64956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C81677FE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B0BEED98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93FA61B8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6256F27A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F2B0A33"/>
    <w:multiLevelType w:val="hybridMultilevel"/>
    <w:tmpl w:val="11E62602"/>
    <w:lvl w:ilvl="0" w:tplc="A60CCAE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BF2B44A">
      <w:numFmt w:val="bullet"/>
      <w:lvlText w:val=""/>
      <w:lvlJc w:val="left"/>
      <w:pPr>
        <w:ind w:left="1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7767CB4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3" w:tplc="8AD45CD8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5C62899A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5" w:tplc="45647E68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6" w:tplc="F2BE0DC0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F600231C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8" w:tplc="5E3EF19E">
      <w:numFmt w:val="bullet"/>
      <w:lvlText w:val="•"/>
      <w:lvlJc w:val="left"/>
      <w:pPr>
        <w:ind w:left="7616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F491B5F"/>
    <w:multiLevelType w:val="hybridMultilevel"/>
    <w:tmpl w:val="5FF80972"/>
    <w:lvl w:ilvl="0" w:tplc="DF44F91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w w:val="100"/>
        <w:sz w:val="22"/>
        <w:szCs w:val="22"/>
        <w:lang w:val="en-US" w:eastAsia="en-US" w:bidi="ar-SA"/>
      </w:rPr>
    </w:lvl>
    <w:lvl w:ilvl="1" w:tplc="9BA0B10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8BA9108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4FCC9E5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2CBEC8D4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E4983D28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96CEC5D8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8FBCA332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2996D8AE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0972ACE"/>
    <w:multiLevelType w:val="hybridMultilevel"/>
    <w:tmpl w:val="CB088CE4"/>
    <w:lvl w:ilvl="0" w:tplc="A93267E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8D41FE2">
      <w:numFmt w:val="bullet"/>
      <w:lvlText w:val=""/>
      <w:lvlJc w:val="left"/>
      <w:pPr>
        <w:ind w:left="1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94CF592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7C484828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4" w:tplc="7FBE27D0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9B08F722">
      <w:numFmt w:val="bullet"/>
      <w:lvlText w:val="•"/>
      <w:lvlJc w:val="left"/>
      <w:pPr>
        <w:ind w:left="5007" w:hanging="360"/>
      </w:pPr>
      <w:rPr>
        <w:rFonts w:hint="default"/>
        <w:lang w:val="en-US" w:eastAsia="en-US" w:bidi="ar-SA"/>
      </w:rPr>
    </w:lvl>
    <w:lvl w:ilvl="6" w:tplc="9FFE6438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 w:tplc="3A7AB8FE">
      <w:numFmt w:val="bullet"/>
      <w:lvlText w:val="•"/>
      <w:lvlJc w:val="left"/>
      <w:pPr>
        <w:ind w:left="6741" w:hanging="360"/>
      </w:pPr>
      <w:rPr>
        <w:rFonts w:hint="default"/>
        <w:lang w:val="en-US" w:eastAsia="en-US" w:bidi="ar-SA"/>
      </w:rPr>
    </w:lvl>
    <w:lvl w:ilvl="8" w:tplc="8CBEEDCE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42654F39"/>
    <w:multiLevelType w:val="hybridMultilevel"/>
    <w:tmpl w:val="14A207F0"/>
    <w:lvl w:ilvl="0" w:tplc="D9EA9F8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21A1B4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1FC43E4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FF96E6D2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86F25C24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68644DB0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A672053C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504854D0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1126574E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400687E"/>
    <w:multiLevelType w:val="hybridMultilevel"/>
    <w:tmpl w:val="D1FC561E"/>
    <w:lvl w:ilvl="0" w:tplc="488217B4">
      <w:numFmt w:val="bullet"/>
      <w:lvlText w:val=""/>
      <w:lvlJc w:val="left"/>
      <w:pPr>
        <w:ind w:left="823" w:hanging="41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2AC94A4">
      <w:numFmt w:val="bullet"/>
      <w:lvlText w:val=""/>
      <w:lvlJc w:val="left"/>
      <w:pPr>
        <w:ind w:left="154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D1A8D968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E51E583C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4" w:tplc="87FAE136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5F5A5838">
      <w:numFmt w:val="bullet"/>
      <w:lvlText w:val="•"/>
      <w:lvlJc w:val="left"/>
      <w:pPr>
        <w:ind w:left="5007" w:hanging="360"/>
      </w:pPr>
      <w:rPr>
        <w:rFonts w:hint="default"/>
        <w:lang w:val="en-US" w:eastAsia="en-US" w:bidi="ar-SA"/>
      </w:rPr>
    </w:lvl>
    <w:lvl w:ilvl="6" w:tplc="D610D524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 w:tplc="5A42E8AA">
      <w:numFmt w:val="bullet"/>
      <w:lvlText w:val="•"/>
      <w:lvlJc w:val="left"/>
      <w:pPr>
        <w:ind w:left="6741" w:hanging="360"/>
      </w:pPr>
      <w:rPr>
        <w:rFonts w:hint="default"/>
        <w:lang w:val="en-US" w:eastAsia="en-US" w:bidi="ar-SA"/>
      </w:rPr>
    </w:lvl>
    <w:lvl w:ilvl="8" w:tplc="4732A866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4117A07"/>
    <w:multiLevelType w:val="hybridMultilevel"/>
    <w:tmpl w:val="6290C504"/>
    <w:lvl w:ilvl="0" w:tplc="CC0212F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E06E5A8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740B232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98AC8660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A57CEF4C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FA623AD8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F08498DC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BF5A9424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97F647C8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4D1512E"/>
    <w:multiLevelType w:val="hybridMultilevel"/>
    <w:tmpl w:val="0DB8A120"/>
    <w:lvl w:ilvl="0" w:tplc="C4AA37A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A6476B6">
      <w:numFmt w:val="bullet"/>
      <w:lvlText w:val=""/>
      <w:lvlJc w:val="left"/>
      <w:pPr>
        <w:ind w:left="1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9CBC626E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A9E8CE52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4" w:tplc="960E4304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4BF8CA22">
      <w:numFmt w:val="bullet"/>
      <w:lvlText w:val="•"/>
      <w:lvlJc w:val="left"/>
      <w:pPr>
        <w:ind w:left="5007" w:hanging="360"/>
      </w:pPr>
      <w:rPr>
        <w:rFonts w:hint="default"/>
        <w:lang w:val="en-US" w:eastAsia="en-US" w:bidi="ar-SA"/>
      </w:rPr>
    </w:lvl>
    <w:lvl w:ilvl="6" w:tplc="35321FF4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 w:tplc="4E1ABD3C">
      <w:numFmt w:val="bullet"/>
      <w:lvlText w:val="•"/>
      <w:lvlJc w:val="left"/>
      <w:pPr>
        <w:ind w:left="6741" w:hanging="360"/>
      </w:pPr>
      <w:rPr>
        <w:rFonts w:hint="default"/>
        <w:lang w:val="en-US" w:eastAsia="en-US" w:bidi="ar-SA"/>
      </w:rPr>
    </w:lvl>
    <w:lvl w:ilvl="8" w:tplc="1C483F02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656194C"/>
    <w:multiLevelType w:val="hybridMultilevel"/>
    <w:tmpl w:val="626086C6"/>
    <w:lvl w:ilvl="0" w:tplc="BA8AE02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04FC972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7521ABC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F5148816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58447994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A77601CE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881E6A90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ADA29C14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247637D8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47875521"/>
    <w:multiLevelType w:val="hybridMultilevel"/>
    <w:tmpl w:val="10B40E7C"/>
    <w:lvl w:ilvl="0" w:tplc="FBB277D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w w:val="100"/>
        <w:sz w:val="22"/>
        <w:szCs w:val="22"/>
        <w:lang w:val="en-US" w:eastAsia="en-US" w:bidi="ar-SA"/>
      </w:rPr>
    </w:lvl>
    <w:lvl w:ilvl="1" w:tplc="F6A6CB0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39CCD16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537AE05C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C73CDE7E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00FE5F40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A8CE6DCA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4DA2C79A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E166B09E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495B6CFC"/>
    <w:multiLevelType w:val="hybridMultilevel"/>
    <w:tmpl w:val="9B0CC696"/>
    <w:lvl w:ilvl="0" w:tplc="F8E8A8B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C062B1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392C77E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D8A49DFE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A6465B76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B10F698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C8BAFBCE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D3ECB070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61CC5AFE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49C97667"/>
    <w:multiLevelType w:val="hybridMultilevel"/>
    <w:tmpl w:val="4078B538"/>
    <w:lvl w:ilvl="0" w:tplc="A146918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9A0378C">
      <w:numFmt w:val="bullet"/>
      <w:lvlText w:val=""/>
      <w:lvlJc w:val="left"/>
      <w:pPr>
        <w:ind w:left="1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6172A8C0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44F60FB2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4" w:tplc="75D61A86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CB52C580">
      <w:numFmt w:val="bullet"/>
      <w:lvlText w:val="•"/>
      <w:lvlJc w:val="left"/>
      <w:pPr>
        <w:ind w:left="5007" w:hanging="360"/>
      </w:pPr>
      <w:rPr>
        <w:rFonts w:hint="default"/>
        <w:lang w:val="en-US" w:eastAsia="en-US" w:bidi="ar-SA"/>
      </w:rPr>
    </w:lvl>
    <w:lvl w:ilvl="6" w:tplc="394C83B2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 w:tplc="B6DED534">
      <w:numFmt w:val="bullet"/>
      <w:lvlText w:val="•"/>
      <w:lvlJc w:val="left"/>
      <w:pPr>
        <w:ind w:left="6741" w:hanging="360"/>
      </w:pPr>
      <w:rPr>
        <w:rFonts w:hint="default"/>
        <w:lang w:val="en-US" w:eastAsia="en-US" w:bidi="ar-SA"/>
      </w:rPr>
    </w:lvl>
    <w:lvl w:ilvl="8" w:tplc="B7CC8A9E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4C466F16"/>
    <w:multiLevelType w:val="hybridMultilevel"/>
    <w:tmpl w:val="B714234A"/>
    <w:lvl w:ilvl="0" w:tplc="3D02F3DA">
      <w:numFmt w:val="bullet"/>
      <w:lvlText w:val=""/>
      <w:lvlJc w:val="left"/>
      <w:pPr>
        <w:ind w:left="19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156CB36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2" w:tplc="55D65B4C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3" w:tplc="F6640E10">
      <w:numFmt w:val="bullet"/>
      <w:lvlText w:val="•"/>
      <w:lvlJc w:val="left"/>
      <w:pPr>
        <w:ind w:left="4161" w:hanging="360"/>
      </w:pPr>
      <w:rPr>
        <w:rFonts w:hint="default"/>
        <w:lang w:val="en-US" w:eastAsia="en-US" w:bidi="ar-SA"/>
      </w:rPr>
    </w:lvl>
    <w:lvl w:ilvl="4" w:tplc="B8D65798">
      <w:numFmt w:val="bullet"/>
      <w:lvlText w:val="•"/>
      <w:lvlJc w:val="left"/>
      <w:pPr>
        <w:ind w:left="4915" w:hanging="360"/>
      </w:pPr>
      <w:rPr>
        <w:rFonts w:hint="default"/>
        <w:lang w:val="en-US" w:eastAsia="en-US" w:bidi="ar-SA"/>
      </w:rPr>
    </w:lvl>
    <w:lvl w:ilvl="5" w:tplc="C868BD06">
      <w:numFmt w:val="bullet"/>
      <w:lvlText w:val="•"/>
      <w:lvlJc w:val="left"/>
      <w:pPr>
        <w:ind w:left="5669" w:hanging="360"/>
      </w:pPr>
      <w:rPr>
        <w:rFonts w:hint="default"/>
        <w:lang w:val="en-US" w:eastAsia="en-US" w:bidi="ar-SA"/>
      </w:rPr>
    </w:lvl>
    <w:lvl w:ilvl="6" w:tplc="48F2DC26">
      <w:numFmt w:val="bullet"/>
      <w:lvlText w:val="•"/>
      <w:lvlJc w:val="left"/>
      <w:pPr>
        <w:ind w:left="6423" w:hanging="360"/>
      </w:pPr>
      <w:rPr>
        <w:rFonts w:hint="default"/>
        <w:lang w:val="en-US" w:eastAsia="en-US" w:bidi="ar-SA"/>
      </w:rPr>
    </w:lvl>
    <w:lvl w:ilvl="7" w:tplc="28C2DFC2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97401F62">
      <w:numFmt w:val="bullet"/>
      <w:lvlText w:val="•"/>
      <w:lvlJc w:val="left"/>
      <w:pPr>
        <w:ind w:left="7931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507029F2"/>
    <w:multiLevelType w:val="hybridMultilevel"/>
    <w:tmpl w:val="BF1C3D28"/>
    <w:lvl w:ilvl="0" w:tplc="94F28D6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D985680">
      <w:numFmt w:val="bullet"/>
      <w:lvlText w:val=""/>
      <w:lvlJc w:val="left"/>
      <w:pPr>
        <w:ind w:left="1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7B4F5B6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FDBA88F2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4" w:tplc="23A84022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EA2644BA">
      <w:numFmt w:val="bullet"/>
      <w:lvlText w:val="•"/>
      <w:lvlJc w:val="left"/>
      <w:pPr>
        <w:ind w:left="5007" w:hanging="360"/>
      </w:pPr>
      <w:rPr>
        <w:rFonts w:hint="default"/>
        <w:lang w:val="en-US" w:eastAsia="en-US" w:bidi="ar-SA"/>
      </w:rPr>
    </w:lvl>
    <w:lvl w:ilvl="6" w:tplc="F4D6646C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 w:tplc="1B3E77D8">
      <w:numFmt w:val="bullet"/>
      <w:lvlText w:val="•"/>
      <w:lvlJc w:val="left"/>
      <w:pPr>
        <w:ind w:left="6741" w:hanging="360"/>
      </w:pPr>
      <w:rPr>
        <w:rFonts w:hint="default"/>
        <w:lang w:val="en-US" w:eastAsia="en-US" w:bidi="ar-SA"/>
      </w:rPr>
    </w:lvl>
    <w:lvl w:ilvl="8" w:tplc="F89659AE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509C4363"/>
    <w:multiLevelType w:val="hybridMultilevel"/>
    <w:tmpl w:val="BBA66AEC"/>
    <w:lvl w:ilvl="0" w:tplc="7D3249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FF46522">
      <w:numFmt w:val="bullet"/>
      <w:lvlText w:val=""/>
      <w:lvlJc w:val="left"/>
      <w:pPr>
        <w:ind w:left="1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3202C54A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3" w:tplc="5C52299C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9AC6418A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5" w:tplc="9FEA6BA2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6" w:tplc="B6E29936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2A881C9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8" w:tplc="438CB0FE">
      <w:numFmt w:val="bullet"/>
      <w:lvlText w:val="•"/>
      <w:lvlJc w:val="left"/>
      <w:pPr>
        <w:ind w:left="7616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523E5051"/>
    <w:multiLevelType w:val="hybridMultilevel"/>
    <w:tmpl w:val="F462D4C0"/>
    <w:lvl w:ilvl="0" w:tplc="513E4D34">
      <w:numFmt w:val="bullet"/>
      <w:lvlText w:val="o"/>
      <w:lvlJc w:val="left"/>
      <w:pPr>
        <w:ind w:left="11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3B097B0">
      <w:numFmt w:val="bullet"/>
      <w:lvlText w:val=""/>
      <w:lvlJc w:val="left"/>
      <w:pPr>
        <w:ind w:left="19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7AE7BF0">
      <w:numFmt w:val="bullet"/>
      <w:lvlText w:val="•"/>
      <w:lvlJc w:val="left"/>
      <w:pPr>
        <w:ind w:left="2737" w:hanging="360"/>
      </w:pPr>
      <w:rPr>
        <w:rFonts w:hint="default"/>
        <w:lang w:val="en-US" w:eastAsia="en-US" w:bidi="ar-SA"/>
      </w:rPr>
    </w:lvl>
    <w:lvl w:ilvl="3" w:tplc="2BD2759C">
      <w:numFmt w:val="bullet"/>
      <w:lvlText w:val="•"/>
      <w:lvlJc w:val="left"/>
      <w:pPr>
        <w:ind w:left="3575" w:hanging="360"/>
      </w:pPr>
      <w:rPr>
        <w:rFonts w:hint="default"/>
        <w:lang w:val="en-US" w:eastAsia="en-US" w:bidi="ar-SA"/>
      </w:rPr>
    </w:lvl>
    <w:lvl w:ilvl="4" w:tplc="43F2E99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 w:tplc="7E727648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33F0CB22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6C101ED0">
      <w:numFmt w:val="bullet"/>
      <w:lvlText w:val="•"/>
      <w:lvlJc w:val="left"/>
      <w:pPr>
        <w:ind w:left="6925" w:hanging="360"/>
      </w:pPr>
      <w:rPr>
        <w:rFonts w:hint="default"/>
        <w:lang w:val="en-US" w:eastAsia="en-US" w:bidi="ar-SA"/>
      </w:rPr>
    </w:lvl>
    <w:lvl w:ilvl="8" w:tplc="9B408200">
      <w:numFmt w:val="bullet"/>
      <w:lvlText w:val="•"/>
      <w:lvlJc w:val="left"/>
      <w:pPr>
        <w:ind w:left="7763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5D4973B1"/>
    <w:multiLevelType w:val="hybridMultilevel"/>
    <w:tmpl w:val="202A69E6"/>
    <w:lvl w:ilvl="0" w:tplc="299225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F70496C">
      <w:numFmt w:val="bullet"/>
      <w:lvlText w:val=""/>
      <w:lvlJc w:val="left"/>
      <w:pPr>
        <w:ind w:left="1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1F80CE06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46B2822A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4" w:tplc="EB163CD4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FC562434">
      <w:numFmt w:val="bullet"/>
      <w:lvlText w:val="•"/>
      <w:lvlJc w:val="left"/>
      <w:pPr>
        <w:ind w:left="5007" w:hanging="360"/>
      </w:pPr>
      <w:rPr>
        <w:rFonts w:hint="default"/>
        <w:lang w:val="en-US" w:eastAsia="en-US" w:bidi="ar-SA"/>
      </w:rPr>
    </w:lvl>
    <w:lvl w:ilvl="6" w:tplc="2A64C49A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 w:tplc="BC0A5C34">
      <w:numFmt w:val="bullet"/>
      <w:lvlText w:val="•"/>
      <w:lvlJc w:val="left"/>
      <w:pPr>
        <w:ind w:left="6741" w:hanging="360"/>
      </w:pPr>
      <w:rPr>
        <w:rFonts w:hint="default"/>
        <w:lang w:val="en-US" w:eastAsia="en-US" w:bidi="ar-SA"/>
      </w:rPr>
    </w:lvl>
    <w:lvl w:ilvl="8" w:tplc="BDE82156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5DA96856"/>
    <w:multiLevelType w:val="hybridMultilevel"/>
    <w:tmpl w:val="0548FE8A"/>
    <w:lvl w:ilvl="0" w:tplc="A27CF4D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674A4C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2483F28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3F38DCC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78BAE1B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B68004E8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A112B9C4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441C5198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B0ECE250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604873A0"/>
    <w:multiLevelType w:val="hybridMultilevel"/>
    <w:tmpl w:val="28CED314"/>
    <w:lvl w:ilvl="0" w:tplc="3604A32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44303DC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920BA08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7DC8E7E2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7242A7E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BB509274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02B659AA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32EA8338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62002E26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12758A8"/>
    <w:multiLevelType w:val="hybridMultilevel"/>
    <w:tmpl w:val="BA3AC9F6"/>
    <w:lvl w:ilvl="0" w:tplc="6ACCA994">
      <w:numFmt w:val="bullet"/>
      <w:lvlText w:val=""/>
      <w:lvlJc w:val="left"/>
      <w:pPr>
        <w:ind w:left="8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0124BA8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2" w:tplc="EC0C3488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9D44C6FC">
      <w:numFmt w:val="bullet"/>
      <w:lvlText w:val="•"/>
      <w:lvlJc w:val="left"/>
      <w:pPr>
        <w:ind w:left="3792" w:hanging="360"/>
      </w:pPr>
      <w:rPr>
        <w:rFonts w:hint="default"/>
        <w:lang w:val="en-US" w:eastAsia="en-US" w:bidi="ar-SA"/>
      </w:rPr>
    </w:lvl>
    <w:lvl w:ilvl="4" w:tplc="51327FC2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plc="A836C5C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1E12F106"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ar-SA"/>
      </w:rPr>
    </w:lvl>
    <w:lvl w:ilvl="7" w:tplc="F8F0AC20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8" w:tplc="BB36990E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4765428"/>
    <w:multiLevelType w:val="hybridMultilevel"/>
    <w:tmpl w:val="B62C3AC6"/>
    <w:lvl w:ilvl="0" w:tplc="312239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F04AE22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26AE0A2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319E0ADC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D744FBA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D2466392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3926F6B2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A9628F60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F6A011C8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71316AD"/>
    <w:multiLevelType w:val="hybridMultilevel"/>
    <w:tmpl w:val="259C47C0"/>
    <w:lvl w:ilvl="0" w:tplc="FF3E73B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9588A54">
      <w:numFmt w:val="bullet"/>
      <w:lvlText w:val=""/>
      <w:lvlJc w:val="left"/>
      <w:pPr>
        <w:ind w:left="1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FDE9DCA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D05CF436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4" w:tplc="635AFAA4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30B4E55E">
      <w:numFmt w:val="bullet"/>
      <w:lvlText w:val="•"/>
      <w:lvlJc w:val="left"/>
      <w:pPr>
        <w:ind w:left="5007" w:hanging="360"/>
      </w:pPr>
      <w:rPr>
        <w:rFonts w:hint="default"/>
        <w:lang w:val="en-US" w:eastAsia="en-US" w:bidi="ar-SA"/>
      </w:rPr>
    </w:lvl>
    <w:lvl w:ilvl="6" w:tplc="F48E9E7E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 w:tplc="B7E677E0">
      <w:numFmt w:val="bullet"/>
      <w:lvlText w:val="•"/>
      <w:lvlJc w:val="left"/>
      <w:pPr>
        <w:ind w:left="6741" w:hanging="360"/>
      </w:pPr>
      <w:rPr>
        <w:rFonts w:hint="default"/>
        <w:lang w:val="en-US" w:eastAsia="en-US" w:bidi="ar-SA"/>
      </w:rPr>
    </w:lvl>
    <w:lvl w:ilvl="8" w:tplc="44B8D58E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6E1602E3"/>
    <w:multiLevelType w:val="hybridMultilevel"/>
    <w:tmpl w:val="FF3426F0"/>
    <w:lvl w:ilvl="0" w:tplc="4526465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B914E05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A76A974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7B2E0124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40F464DC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DFF07B6E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BAD63C4A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64A0E598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819E0FDA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6FDE548B"/>
    <w:multiLevelType w:val="hybridMultilevel"/>
    <w:tmpl w:val="39B09FEA"/>
    <w:lvl w:ilvl="0" w:tplc="555E6D0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E5A9EEE">
      <w:numFmt w:val="bullet"/>
      <w:lvlText w:val=""/>
      <w:lvlJc w:val="left"/>
      <w:pPr>
        <w:ind w:left="1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A502A8E2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97DC5396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4" w:tplc="F4DE7946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D09218A2">
      <w:numFmt w:val="bullet"/>
      <w:lvlText w:val="•"/>
      <w:lvlJc w:val="left"/>
      <w:pPr>
        <w:ind w:left="5007" w:hanging="360"/>
      </w:pPr>
      <w:rPr>
        <w:rFonts w:hint="default"/>
        <w:lang w:val="en-US" w:eastAsia="en-US" w:bidi="ar-SA"/>
      </w:rPr>
    </w:lvl>
    <w:lvl w:ilvl="6" w:tplc="4E8E2A38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 w:tplc="F5BA7A04">
      <w:numFmt w:val="bullet"/>
      <w:lvlText w:val="•"/>
      <w:lvlJc w:val="left"/>
      <w:pPr>
        <w:ind w:left="6741" w:hanging="360"/>
      </w:pPr>
      <w:rPr>
        <w:rFonts w:hint="default"/>
        <w:lang w:val="en-US" w:eastAsia="en-US" w:bidi="ar-SA"/>
      </w:rPr>
    </w:lvl>
    <w:lvl w:ilvl="8" w:tplc="4C4C83FE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70ED0AC7"/>
    <w:multiLevelType w:val="hybridMultilevel"/>
    <w:tmpl w:val="5E44C580"/>
    <w:lvl w:ilvl="0" w:tplc="50B4709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0ECB7B8">
      <w:numFmt w:val="bullet"/>
      <w:lvlText w:val=""/>
      <w:lvlJc w:val="left"/>
      <w:pPr>
        <w:ind w:left="1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91D2CDA6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0B60DC72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4" w:tplc="9F60B476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B1C45F88">
      <w:numFmt w:val="bullet"/>
      <w:lvlText w:val="•"/>
      <w:lvlJc w:val="left"/>
      <w:pPr>
        <w:ind w:left="5007" w:hanging="360"/>
      </w:pPr>
      <w:rPr>
        <w:rFonts w:hint="default"/>
        <w:lang w:val="en-US" w:eastAsia="en-US" w:bidi="ar-SA"/>
      </w:rPr>
    </w:lvl>
    <w:lvl w:ilvl="6" w:tplc="610EC952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 w:tplc="C8005FBC">
      <w:numFmt w:val="bullet"/>
      <w:lvlText w:val="•"/>
      <w:lvlJc w:val="left"/>
      <w:pPr>
        <w:ind w:left="6741" w:hanging="360"/>
      </w:pPr>
      <w:rPr>
        <w:rFonts w:hint="default"/>
        <w:lang w:val="en-US" w:eastAsia="en-US" w:bidi="ar-SA"/>
      </w:rPr>
    </w:lvl>
    <w:lvl w:ilvl="8" w:tplc="0D70DFD0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740C347D"/>
    <w:multiLevelType w:val="hybridMultilevel"/>
    <w:tmpl w:val="B2B41F0A"/>
    <w:lvl w:ilvl="0" w:tplc="28DC0A0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5562B08">
      <w:numFmt w:val="bullet"/>
      <w:lvlText w:val="•"/>
      <w:lvlJc w:val="left"/>
      <w:pPr>
        <w:ind w:left="1681" w:hanging="360"/>
      </w:pPr>
      <w:rPr>
        <w:rFonts w:hint="default"/>
        <w:lang w:val="en-US" w:eastAsia="en-US" w:bidi="ar-SA"/>
      </w:rPr>
    </w:lvl>
    <w:lvl w:ilvl="2" w:tplc="2640ABAA"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3" w:tplc="1548DCBE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4" w:tplc="E062C83A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5" w:tplc="ED6847CE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6" w:tplc="27705612">
      <w:numFmt w:val="bullet"/>
      <w:lvlText w:val="•"/>
      <w:lvlJc w:val="left"/>
      <w:pPr>
        <w:ind w:left="5991" w:hanging="360"/>
      </w:pPr>
      <w:rPr>
        <w:rFonts w:hint="default"/>
        <w:lang w:val="en-US" w:eastAsia="en-US" w:bidi="ar-SA"/>
      </w:rPr>
    </w:lvl>
    <w:lvl w:ilvl="7" w:tplc="8AF2EBCA"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8" w:tplc="4EA817FA">
      <w:numFmt w:val="bullet"/>
      <w:lvlText w:val="•"/>
      <w:lvlJc w:val="left"/>
      <w:pPr>
        <w:ind w:left="7715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79BB4132"/>
    <w:multiLevelType w:val="hybridMultilevel"/>
    <w:tmpl w:val="96C46F66"/>
    <w:lvl w:ilvl="0" w:tplc="3B72FAA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9C3A055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BCE2D1E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395839F6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1C8A4AA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414EC3DC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439C290A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C750D15C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49803804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7B2164EB"/>
    <w:multiLevelType w:val="hybridMultilevel"/>
    <w:tmpl w:val="A6CC79D4"/>
    <w:lvl w:ilvl="0" w:tplc="3DBCDDE6">
      <w:numFmt w:val="bullet"/>
      <w:lvlText w:val=""/>
      <w:lvlJc w:val="left"/>
      <w:pPr>
        <w:ind w:left="15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93A3E08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2" w:tplc="3D46F38C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3" w:tplc="E71CDFAC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4" w:tplc="8D1A801A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ar-SA"/>
      </w:rPr>
    </w:lvl>
    <w:lvl w:ilvl="5" w:tplc="0B1A4EAC">
      <w:numFmt w:val="bullet"/>
      <w:lvlText w:val="•"/>
      <w:lvlJc w:val="left"/>
      <w:pPr>
        <w:ind w:left="5441" w:hanging="360"/>
      </w:pPr>
      <w:rPr>
        <w:rFonts w:hint="default"/>
        <w:lang w:val="en-US" w:eastAsia="en-US" w:bidi="ar-SA"/>
      </w:rPr>
    </w:lvl>
    <w:lvl w:ilvl="6" w:tplc="7EF01B84">
      <w:numFmt w:val="bullet"/>
      <w:lvlText w:val="•"/>
      <w:lvlJc w:val="left"/>
      <w:pPr>
        <w:ind w:left="6221" w:hanging="360"/>
      </w:pPr>
      <w:rPr>
        <w:rFonts w:hint="default"/>
        <w:lang w:val="en-US" w:eastAsia="en-US" w:bidi="ar-SA"/>
      </w:rPr>
    </w:lvl>
    <w:lvl w:ilvl="7" w:tplc="FBA6D84A">
      <w:numFmt w:val="bullet"/>
      <w:lvlText w:val="•"/>
      <w:lvlJc w:val="left"/>
      <w:pPr>
        <w:ind w:left="7001" w:hanging="360"/>
      </w:pPr>
      <w:rPr>
        <w:rFonts w:hint="default"/>
        <w:lang w:val="en-US" w:eastAsia="en-US" w:bidi="ar-SA"/>
      </w:rPr>
    </w:lvl>
    <w:lvl w:ilvl="8" w:tplc="3F8AFA7E">
      <w:numFmt w:val="bullet"/>
      <w:lvlText w:val="•"/>
      <w:lvlJc w:val="left"/>
      <w:pPr>
        <w:ind w:left="7781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B664C1B"/>
    <w:multiLevelType w:val="hybridMultilevel"/>
    <w:tmpl w:val="CE9CF300"/>
    <w:lvl w:ilvl="0" w:tplc="CE30910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668B79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7B85994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1FD23C82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CA8E43D8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3050C442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C7B60EFC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34449176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0798D070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D4920B3"/>
    <w:multiLevelType w:val="multilevel"/>
    <w:tmpl w:val="329ACE06"/>
    <w:lvl w:ilvl="0">
      <w:start w:val="1"/>
      <w:numFmt w:val="decimal"/>
      <w:lvlText w:val="%1"/>
      <w:lvlJc w:val="left"/>
      <w:pPr>
        <w:ind w:left="530" w:hanging="41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30" w:hanging="4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40" w:hanging="7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"/>
      <w:lvlJc w:val="left"/>
      <w:pPr>
        <w:ind w:left="16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>
      <w:numFmt w:val="bullet"/>
      <w:lvlText w:val=""/>
      <w:lvlJc w:val="left"/>
      <w:pPr>
        <w:ind w:left="20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6">
      <w:numFmt w:val="bullet"/>
      <w:lvlText w:val="*"/>
      <w:lvlJc w:val="left"/>
      <w:pPr>
        <w:ind w:left="2033" w:hanging="17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7">
      <w:numFmt w:val="bullet"/>
      <w:lvlText w:val="•"/>
      <w:lvlJc w:val="left"/>
      <w:pPr>
        <w:ind w:left="6360" w:hanging="1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00" w:hanging="178"/>
      </w:pPr>
      <w:rPr>
        <w:rFonts w:hint="default"/>
        <w:lang w:val="en-US" w:eastAsia="en-US" w:bidi="ar-SA"/>
      </w:rPr>
    </w:lvl>
  </w:abstractNum>
  <w:abstractNum w:abstractNumId="51" w15:restartNumberingAfterBreak="0">
    <w:nsid w:val="7EE331A7"/>
    <w:multiLevelType w:val="hybridMultilevel"/>
    <w:tmpl w:val="00C4B756"/>
    <w:lvl w:ilvl="0" w:tplc="FF76192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w w:val="100"/>
        <w:sz w:val="22"/>
        <w:szCs w:val="22"/>
        <w:lang w:val="en-US" w:eastAsia="en-US" w:bidi="ar-SA"/>
      </w:rPr>
    </w:lvl>
    <w:lvl w:ilvl="1" w:tplc="7262836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2ECCCBF8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8B5A694A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CCEAABCC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02C01DC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8FB45FDC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0644B52A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895066F2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39"/>
  </w:num>
  <w:num w:numId="3">
    <w:abstractNumId w:val="37"/>
  </w:num>
  <w:num w:numId="4">
    <w:abstractNumId w:val="14"/>
  </w:num>
  <w:num w:numId="5">
    <w:abstractNumId w:val="27"/>
  </w:num>
  <w:num w:numId="6">
    <w:abstractNumId w:val="11"/>
  </w:num>
  <w:num w:numId="7">
    <w:abstractNumId w:val="1"/>
  </w:num>
  <w:num w:numId="8">
    <w:abstractNumId w:val="38"/>
  </w:num>
  <w:num w:numId="9">
    <w:abstractNumId w:val="32"/>
  </w:num>
  <w:num w:numId="10">
    <w:abstractNumId w:val="16"/>
  </w:num>
  <w:num w:numId="11">
    <w:abstractNumId w:val="48"/>
  </w:num>
  <w:num w:numId="12">
    <w:abstractNumId w:val="18"/>
  </w:num>
  <w:num w:numId="13">
    <w:abstractNumId w:val="28"/>
  </w:num>
  <w:num w:numId="14">
    <w:abstractNumId w:val="21"/>
  </w:num>
  <w:num w:numId="15">
    <w:abstractNumId w:val="51"/>
  </w:num>
  <w:num w:numId="16">
    <w:abstractNumId w:val="41"/>
  </w:num>
  <w:num w:numId="17">
    <w:abstractNumId w:val="31"/>
  </w:num>
  <w:num w:numId="18">
    <w:abstractNumId w:val="4"/>
  </w:num>
  <w:num w:numId="19">
    <w:abstractNumId w:val="29"/>
  </w:num>
  <w:num w:numId="20">
    <w:abstractNumId w:val="34"/>
  </w:num>
  <w:num w:numId="21">
    <w:abstractNumId w:val="42"/>
  </w:num>
  <w:num w:numId="22">
    <w:abstractNumId w:val="17"/>
  </w:num>
  <w:num w:numId="23">
    <w:abstractNumId w:val="36"/>
  </w:num>
  <w:num w:numId="24">
    <w:abstractNumId w:val="33"/>
  </w:num>
  <w:num w:numId="25">
    <w:abstractNumId w:val="19"/>
  </w:num>
  <w:num w:numId="26">
    <w:abstractNumId w:val="2"/>
  </w:num>
  <w:num w:numId="27">
    <w:abstractNumId w:val="46"/>
  </w:num>
  <w:num w:numId="28">
    <w:abstractNumId w:val="8"/>
  </w:num>
  <w:num w:numId="29">
    <w:abstractNumId w:val="45"/>
  </w:num>
  <w:num w:numId="30">
    <w:abstractNumId w:val="47"/>
  </w:num>
  <w:num w:numId="31">
    <w:abstractNumId w:val="15"/>
  </w:num>
  <w:num w:numId="32">
    <w:abstractNumId w:val="24"/>
  </w:num>
  <w:num w:numId="33">
    <w:abstractNumId w:val="25"/>
  </w:num>
  <w:num w:numId="34">
    <w:abstractNumId w:val="44"/>
  </w:num>
  <w:num w:numId="35">
    <w:abstractNumId w:val="7"/>
  </w:num>
  <w:num w:numId="36">
    <w:abstractNumId w:val="35"/>
  </w:num>
  <w:num w:numId="37">
    <w:abstractNumId w:val="22"/>
  </w:num>
  <w:num w:numId="38">
    <w:abstractNumId w:val="43"/>
  </w:num>
  <w:num w:numId="39">
    <w:abstractNumId w:val="30"/>
  </w:num>
  <w:num w:numId="40">
    <w:abstractNumId w:val="12"/>
  </w:num>
  <w:num w:numId="41">
    <w:abstractNumId w:val="20"/>
  </w:num>
  <w:num w:numId="42">
    <w:abstractNumId w:val="10"/>
  </w:num>
  <w:num w:numId="43">
    <w:abstractNumId w:val="5"/>
  </w:num>
  <w:num w:numId="44">
    <w:abstractNumId w:val="0"/>
  </w:num>
  <w:num w:numId="45">
    <w:abstractNumId w:val="23"/>
  </w:num>
  <w:num w:numId="46">
    <w:abstractNumId w:val="3"/>
  </w:num>
  <w:num w:numId="47">
    <w:abstractNumId w:val="26"/>
  </w:num>
  <w:num w:numId="48">
    <w:abstractNumId w:val="49"/>
  </w:num>
  <w:num w:numId="49">
    <w:abstractNumId w:val="50"/>
  </w:num>
  <w:num w:numId="50">
    <w:abstractNumId w:val="13"/>
  </w:num>
  <w:num w:numId="51">
    <w:abstractNumId w:val="40"/>
  </w:num>
  <w:num w:numId="52">
    <w:abstractNumId w:val="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B0"/>
    <w:rsid w:val="00031903"/>
    <w:rsid w:val="000F229C"/>
    <w:rsid w:val="002360A6"/>
    <w:rsid w:val="00735883"/>
    <w:rsid w:val="008A6C89"/>
    <w:rsid w:val="00D5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25026-9D14-494D-8FB9-6842282E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56BB0"/>
    <w:pPr>
      <w:widowControl w:val="0"/>
      <w:autoSpaceDE w:val="0"/>
      <w:autoSpaceDN w:val="0"/>
      <w:spacing w:before="33" w:after="0" w:line="240" w:lineRule="auto"/>
      <w:ind w:left="12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56BB0"/>
    <w:rPr>
      <w:rFonts w:ascii="Calibri" w:eastAsia="Calibri" w:hAnsi="Calibri" w:cs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D56B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D56BB0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D56BB0"/>
    <w:pPr>
      <w:widowControl w:val="0"/>
      <w:autoSpaceDE w:val="0"/>
      <w:autoSpaceDN w:val="0"/>
      <w:spacing w:after="0" w:line="240" w:lineRule="auto"/>
      <w:ind w:left="840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D56BB0"/>
    <w:pPr>
      <w:widowControl w:val="0"/>
      <w:autoSpaceDE w:val="0"/>
      <w:autoSpaceDN w:val="0"/>
      <w:spacing w:after="0" w:line="248" w:lineRule="exact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4043</Words>
  <Characters>23049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LONTOWN</dc:creator>
  <cp:keywords/>
  <dc:description/>
  <cp:lastModifiedBy>Vasana</cp:lastModifiedBy>
  <cp:revision>3</cp:revision>
  <dcterms:created xsi:type="dcterms:W3CDTF">2022-04-30T08:47:00Z</dcterms:created>
  <dcterms:modified xsi:type="dcterms:W3CDTF">2022-05-03T13:33:00Z</dcterms:modified>
</cp:coreProperties>
</file>